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439863" cy="1220787"/>
            <wp:effectExtent b="0" l="0" r="0" t="0"/>
            <wp:docPr descr="http://ug.ru/uploads/images/page/125/inline/notitle24.jpg" id="4" name="image1.png"/>
            <a:graphic>
              <a:graphicData uri="http://schemas.openxmlformats.org/drawingml/2006/picture">
                <pic:pic>
                  <pic:nvPicPr>
                    <pic:cNvPr descr="http://ug.ru/uploads/images/page/125/inline/notitle24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9863" cy="12207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Муниципальное общеобразовательное автономное учреждение средняя общеобразовательная школа № 8 им. А.Я. Тимова п. Прикубанского муниципального образования Новокубанский район;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(МОАУСОШ № 8 им. А.Я. Тимова п. Прикубанского);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Краснодарский край;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Новокубанский район, поселок Прикубанский;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Дубенко Андрей Владимирович;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+79604892270;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dubenko_av@mail.ru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Дубенко Андрей Владимирович, директор МОАУСОШ № 8 им. А. Я. Тимова п. Прикубанского, Минина Екатерина Евгеньевна – заместитель директора по учебно – воспитательной работе МОАУСОШ № 8 им. А. Я. Тимова п. Прикубанского, учитель английского языка, руководитель Центра образования цифровых и гуманитарных профилей "Точка роста", Костенко Анна Сергеевна – социальный педагог, учитель начальных классов. Нахапетян Рипсиме Араратовна, учитель русского языка и литературы, педагог дополнительного образования Центра образования цифровых и гуманитарных профилей "Точка роста". Молчанов Юрий Борисович, педагог-организатор ОБЖ, учитель физической культуры, педагог дополнительного образования Центра образования цифровых и гуманитарных профилей «Точка роста».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«Выпускник XXI века: от безопасности к самореализации», направленный на формирование у школьников компетентностей XXI века для приобретения навыков сохранения жизни и здоровья в рамках предметной области основы безопасности жизнедеятельности.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Титул</w:t>
            </w:r>
          </w:hyperlink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</w:hyperlink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Кейс. 1 часть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Кейс 2 часть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ЗАКЛЮЧЕНИЕ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источников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line="36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2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Показателем успешности любой школы является успешность ее выпускников. Школа может показывать высокие результаты ГИА, иметь огромное количество призовых мест в конкурсах и олимпиадах, выпускать сотни медалистов. Но если выпускник спустя годы не сможет найти своё место в жизни, не проявит тех качеств, которые заложены в «портрете выпускника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и должны были быть сформированы в школе, возникает вопрос: а выполнила ли школа свою миссию? Именно поэтому для нас успешная школа – это, прежде всего, школа успешного социального старта, личностного развития, становления. </w:t>
      </w:r>
    </w:p>
    <w:p w:rsidR="00000000" w:rsidDel="00000000" w:rsidP="00000000" w:rsidRDefault="00000000" w:rsidRPr="00000000" w14:paraId="0000002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 из основных проблем любого развитого государства является создание гарантий безопасного проживания и деятельности населения на всей территории, как в мирное, так и в военное время. Организация защиты населения от чрезвычайных ситуаций является составной частью общегосударственных социальных и оборонных мероприятий, что требует от структур государственной власти энергичных мер по созданию эффективной системы защиты граждан, действующей на всех уровнях.</w:t>
      </w:r>
    </w:p>
    <w:p w:rsidR="00000000" w:rsidDel="00000000" w:rsidP="00000000" w:rsidRDefault="00000000" w:rsidRPr="00000000" w14:paraId="0000002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деле защиты населения в опасных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</w:t>
      </w:r>
    </w:p>
    <w:p w:rsidR="00000000" w:rsidDel="00000000" w:rsidP="00000000" w:rsidRDefault="00000000" w:rsidRPr="00000000" w14:paraId="0000002E">
      <w:pPr>
        <w:spacing w:after="0" w:line="360" w:lineRule="auto"/>
        <w:ind w:firstLine="99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firstLine="99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школы № 8 им. А.Я. Тимова п. Прикубанского: этапы большого пути - в ногу со временем и со страной</w:t>
      </w:r>
    </w:p>
    <w:p w:rsidR="00000000" w:rsidDel="00000000" w:rsidP="00000000" w:rsidRDefault="00000000" w:rsidRPr="00000000" w14:paraId="0000003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История сегодняшней школы № 8 им. А. Я. Тимова п. Прикубанского – это история страны, история многих жизненных судеб, ее учеников и учителей.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Любая образовательная организация в своем жизненном развитии связана с культурой своего народа, историей страны, повседневной жизнью людей, судьбами учеников и учителей. Обозначим эти этапы по тем, кто был во главе изменений, управлял процессами и принимал на себя ответственность за решение проблем. 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940"/>
        <w:tblGridChange w:id="0">
          <w:tblGrid>
            <w:gridCol w:w="2405"/>
            <w:gridCol w:w="6940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Анна Григорьевна Омельченко 1943-1947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Была первой учительницей и заведующей школы.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Федоров Александр Федорович 1947-1951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Участник Великой Отечественной Войны, получил ранения, по состоянию здоровья не смог долго работать.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Казаков Василий Дмитриевич 1951-1962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нем школа стала средней, в ней уже училось более 100 человек.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Тимов Аслан Яхьявич 1962-1990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70-е годы школа стала греметь на весь Советский Союз. Ученическая бригада занимала призовые места не только в районе, крае, но и в Союзе. Никто лучше наших учеников не водил тракторы и комбайны, не собирал больше зерна.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огромный труд в деле воспитания подрастающего поколения Тимову А.Я. присвоено высокое звание Заслуженного учителя РСФСР. В 1974 году он был избран делегатом Учительского съезда в Москве.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1990 года школа располагалась в 5 зданиях. Один класс находился в гараже совхоза, мастерские работали в подвальном помещении Дома культуры. В Доме культуры совхоза проводились все школьные праздники, собрания и мероприятия. Это был культурный центр. К этому времени учащихся было уже около 300 человек.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Всю свою жизнь Аслан Яхьяевич посвятил разрешению проблем по строительству нового здания школы. 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Данилов Сергей Иванович 1990-2000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декабре 1990 года школа отметила свое новоселье. Из старых нетиповых трех зданий единая школьная семья переселилась в современную оснащенную школу. В эту школу было взято самое главное – любовь к детям, интерес к знаниям, многолетние традиции.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Год за годом школа обживалась, становилась все уютнее и красивее. Коридоры и рекреации оформлялись тематическими и информационными стендами, кабинеты оборудовались современными наглядными пособиями.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Трейпетова Галина Сергеевна 2000-2008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2005 году школа отметила свое 75-летие и первая в районе была удостоена чести носить имя заслуженного человека.  Учащиеся школы с гордостью носят имя «Тимовцы».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2007 году муниципальное общеобразовательное бюджетное учреждение средняя общеобразовательная школа № 8 им. А.Я. Тимова - победитель всероссийского конкурса ОУ, активно внедряющая инновационные образовательные программы.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Алексеева Галина Геннадьевна 2008-2009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Оптимизировала управленческую и педагогическую деятельность с целью повышения их результативности и эффективности на основе создания и развития новых коммуникационных структур внутри образовательного учреждения и сетевого взаимодействия, взаимодействия с социальными партнерами по вопросам повышения качества образования и удовлетворения образовательных потребностей всех участников образовательного процесса.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Дмитриев Георгий Алексеевич 2009-2010</w:t>
            </w:r>
          </w:p>
        </w:tc>
        <w:tc>
          <w:tcPr/>
          <w:p w:rsidR="00000000" w:rsidDel="00000000" w:rsidP="00000000" w:rsidRDefault="00000000" w:rsidRPr="00000000" w14:paraId="00000047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Повышена эффективность образовательного процесса и работы педагогического коллектива посредством внедрения в практику новых информационных технологий.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Кулиева Диляра Тофиковна 2011-2019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Депутат Совета Прикубанского сельского поселения.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этот период достигнуто немало высот в учебно-воспитательной деятельности, укреплении материально-технической базы школы.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рамках ПНПО были приобретены учебные кабинеты физики, биологии, химии, математики, истории, географии. Установлено интерактивное и мультимедийное оборудование, оснащен компьютерный класс и тренажерный зал. Успешно работает ресурсный центр, где учащиеся свободно пользуются образовательными услугами системы Интернет. Спортивный зал оснащен душевыми и туалетными комнатам. В школе появился тренажерный зал, лицензированный медицинский кабинет. С 2012 года МОБУСОШ №8 им. А.Я. Тимова является пилотной площадкой по введению ФГОС ООО.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2013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году школа заняла 1 место в номинации «Лучшее образовательное учреждение по организации социального партнерства» среду ОУ Новокубанского района.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2014 году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школа признана «Лучшей ОУ по организации 2-хразового горячего питания» и в номинации «Школа безопасности» среди ОУ Новокубанского района.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ноябре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 года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школа стала победителем в региональном конкурсе «Учитель. Школа. Жизнь» в номинации, посвященной молодым педагогам (автор статьи «Учиться у тех, кого учим»- директор школы Кулиева Д.Т.)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 году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организацию летней оздоровительной компании школа награждена Почетной грамотой главы Новокубанского района. 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Дубенко Андрей Владимирович 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– настоящее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360" w:lineRule="auto"/>
              <w:ind w:left="0" w:right="0" w:firstLine="42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июля 2019 года школой руководит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молодой директор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Дубенко Андрей Владимирович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инициативный и творческий человек, идущий в ногу со временем. Педагогический коллектив нашего образовательного учреждения отличается высокой работоспособностью, стремлением к новым высотам. Благодаря знаниям, педагогическому мастерству всего коллектива, школа находится в творческом развитии.  Она по-прежнему молода, неиссякаема на таланты, изобретательскую инициативу, творчество, новизну.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сентября 2019 года был открыт «Центр образования цифрового и гуманитарного профилей «Точка роста».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28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сентября 2020 года функционирует профильный кабинет химии в рамках регионального проекта «Современная школа».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Наши достижения на историческом пути</w:t>
      </w:r>
    </w:p>
    <w:p w:rsidR="00000000" w:rsidDel="00000000" w:rsidP="00000000" w:rsidRDefault="00000000" w:rsidRPr="00000000" w14:paraId="00000056">
      <w:pPr>
        <w:shd w:fill="ffffff" w:val="clear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1990 года по 2020 год школа вручила аттестаты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833 выпускникам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        </w:t>
      </w:r>
    </w:p>
    <w:p w:rsidR="00000000" w:rsidDel="00000000" w:rsidP="00000000" w:rsidRDefault="00000000" w:rsidRPr="00000000" w14:paraId="00000057">
      <w:pPr>
        <w:shd w:fill="ffffff" w:val="clear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 них окончили школу: </w:t>
      </w:r>
    </w:p>
    <w:p w:rsidR="00000000" w:rsidDel="00000000" w:rsidP="00000000" w:rsidRDefault="00000000" w:rsidRPr="00000000" w14:paraId="00000058">
      <w:pPr>
        <w:shd w:fill="ffffff" w:val="clear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 серебряной медалью - 43 чел.,</w:t>
      </w:r>
    </w:p>
    <w:p w:rsidR="00000000" w:rsidDel="00000000" w:rsidP="00000000" w:rsidRDefault="00000000" w:rsidRPr="00000000" w14:paraId="00000059">
      <w:pPr>
        <w:shd w:fill="ffffff" w:val="clear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 золотой медалью - 24 чел.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Наши учащиеся являются победителями и призерами краевых, районных предметных олимпиад и научно-практической конференции «Эврика»: Королевич Екатерина, Лисица Диана, Гнутова Оксана, Скуридина Ирина, Подольная  Алена, Бушуева Юлия, Чургулия Бэла, Журавлева Светлана, Кравченко Маргарита, Орлова Полина, Семакина Маргарита, Алексанян Цовинар, Аббасова Виктория, Атрошенко Алина, Вилисова Дарья;</w:t>
      </w:r>
    </w:p>
    <w:p w:rsidR="00000000" w:rsidDel="00000000" w:rsidP="00000000" w:rsidRDefault="00000000" w:rsidRPr="00000000" w14:paraId="0000005B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чемпионами и призерами всероссийских, краевых и районных спартакиад: Закарян Гаик, Гладкий Сергей, Дурнев Данил, Гайворонская Елизавета.</w:t>
      </w:r>
    </w:p>
    <w:p w:rsidR="00000000" w:rsidDel="00000000" w:rsidP="00000000" w:rsidRDefault="00000000" w:rsidRPr="00000000" w14:paraId="0000005C">
      <w:pPr>
        <w:shd w:fill="ffffff" w:val="clear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360" w:lineRule="auto"/>
        <w:ind w:firstLine="72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Общая характеристика образовательного учреждения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Социальный контекст: МОАУСОШ №8 им. А.Я. Тимова п. Прикубанского муниципального образования Новокубанский район была открыта в 1990 году как средняя общеобразовательная школа. На территории поселка нет крупных культурно – просветительских учреждений, поэтому школа является центром знаний, культуры и экспериментов в образовании.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firstLine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Прикубанское сельское поселение входит в состав Новокубанского района. Прикубанское сельское поселение – это 19 тысяч гектаров земли; более 5000 жителей, которые проживают в п. Прикубанском, п. Первомайском, п. Передовом, х. Горькая Балка, ст. Косякинской, п. Веселом. На территории поселения расположены угодья и производственные помещения, более 100 фермерских хозяйств, две мельницы, две пекарни, завод стройматериалов, мастерская по ремонту комбайнов.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Наш поселок имеет свой герб и флаг, которые учреждены 28 февраля 2007 года (авторский коллектив: В. Нагаевский, М. Шарунов).</w:t>
      </w:r>
    </w:p>
    <w:p w:rsidR="00000000" w:rsidDel="00000000" w:rsidP="00000000" w:rsidRDefault="00000000" w:rsidRPr="00000000" w14:paraId="00000061">
      <w:pPr>
        <w:spacing w:line="360" w:lineRule="auto"/>
        <w:ind w:firstLine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Поселок Прикубанский расположен в юго-восточной части Краснодарского края на правом берегу реки Кубань и граничит со Ставропольским краем, с Успенским районом Краснодарского края и городом Армавиром. </w:t>
      </w:r>
    </w:p>
    <w:p w:rsidR="00000000" w:rsidDel="00000000" w:rsidP="00000000" w:rsidRDefault="00000000" w:rsidRPr="00000000" w14:paraId="00000062">
      <w:pPr>
        <w:spacing w:line="360" w:lineRule="auto"/>
        <w:ind w:firstLine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поселке Прикубанском мирно живут представители разных национальностей. И речь не только о русских, адыгах, украинцах, но и немцах, чехах, греках и т.д. Эта часть России настолько многонациональна, что ее запросто можно назвать землей объединенных наций. Кого здесь только не встретишь! Благодаря этническому разнообразию культура этого поселка многогранна и интересна. </w:t>
      </w:r>
    </w:p>
    <w:p w:rsidR="00000000" w:rsidDel="00000000" w:rsidP="00000000" w:rsidRDefault="00000000" w:rsidRPr="00000000" w14:paraId="00000063">
      <w:pPr>
        <w:spacing w:line="360" w:lineRule="auto"/>
        <w:ind w:firstLine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состоянию на 1 сентября 2020 года в школе обучается 514 учащихся.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года в год МОАУСОШ №8 им. А.Я. Тимова обеспечивает качественное образование. Выпускники школы показывают хорошие результаты на государственной итоговой аттестации.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 год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самый высокий средний балл по химии, биологии, литературе в муниципалитете.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год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самый высокий средний балл по русскому языку в муниципалитете.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 год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самый высокий средний балл по истории в муниципалитете.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2020 год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две медали «За особые успехи в учении» (Алексанян Цовинар, Семакина Маргарита).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2020 год 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Алексанян Цовинар набрала по Обществознанию – 95 баллов,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Русскому языку – 94 балла,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Истории – 92балла.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6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Итоги участия обучающихся</w:t>
      </w:r>
    </w:p>
    <w:p w:rsidR="00000000" w:rsidDel="00000000" w:rsidP="00000000" w:rsidRDefault="00000000" w:rsidRPr="00000000" w14:paraId="0000006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МОАУСОШ №8 им. А.Я.Тимова</w:t>
      </w:r>
    </w:p>
    <w:p w:rsidR="00000000" w:rsidDel="00000000" w:rsidP="00000000" w:rsidRDefault="00000000" w:rsidRPr="00000000" w14:paraId="0000006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муниципальном этапе Всероссийской олимпиады школьников</w:t>
      </w:r>
    </w:p>
    <w:p w:rsidR="00000000" w:rsidDel="00000000" w:rsidP="00000000" w:rsidRDefault="00000000" w:rsidRPr="00000000" w14:paraId="0000006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2019-2020 учебном году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4"/>
        <w:gridCol w:w="1719"/>
        <w:gridCol w:w="1390"/>
        <w:gridCol w:w="1882"/>
        <w:gridCol w:w="853"/>
        <w:gridCol w:w="1457"/>
        <w:tblGridChange w:id="0">
          <w:tblGrid>
            <w:gridCol w:w="2044"/>
            <w:gridCol w:w="1719"/>
            <w:gridCol w:w="1390"/>
            <w:gridCol w:w="1882"/>
            <w:gridCol w:w="853"/>
            <w:gridCol w:w="1457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п-п / предмет   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участника  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участника  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Отчество участника  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Рейтинг 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Вилисова 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Дарья 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Дмитриевна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Матвеева 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Евгеньевна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Стукова 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Екатерина 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Олеговна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Гайворонская 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Елизавета 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Викторовна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Даниил 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Владимирович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Семакина 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Маргарита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Сергеевна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Минина 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Маргарита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Александровна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Аббасова 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Виктория 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Руслановна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Атрошенко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Алина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Александровна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Журналистика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Атрошенко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Алина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Александровна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</w:tr>
    </w:tbl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Итоги участия обучающихся</w:t>
      </w:r>
    </w:p>
    <w:p w:rsidR="00000000" w:rsidDel="00000000" w:rsidP="00000000" w:rsidRDefault="00000000" w:rsidRPr="00000000" w14:paraId="000000E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МОАУСОШ №8 им. А.Я.Тимова</w:t>
      </w:r>
    </w:p>
    <w:p w:rsidR="00000000" w:rsidDel="00000000" w:rsidP="00000000" w:rsidRDefault="00000000" w:rsidRPr="00000000" w14:paraId="000000E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муниципальном этапе Всероссийской олимпиады школьников</w:t>
      </w:r>
    </w:p>
    <w:p w:rsidR="00000000" w:rsidDel="00000000" w:rsidP="00000000" w:rsidRDefault="00000000" w:rsidRPr="00000000" w14:paraId="000000E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2020-2021 учебном году</w:t>
      </w:r>
    </w:p>
    <w:tbl>
      <w:tblPr>
        <w:tblStyle w:val="Table3"/>
        <w:tblW w:w="92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868"/>
        <w:gridCol w:w="1505"/>
        <w:gridCol w:w="2503"/>
        <w:gridCol w:w="916"/>
        <w:gridCol w:w="1579"/>
        <w:tblGridChange w:id="0">
          <w:tblGrid>
            <w:gridCol w:w="846"/>
            <w:gridCol w:w="1868"/>
            <w:gridCol w:w="1505"/>
            <w:gridCol w:w="2503"/>
            <w:gridCol w:w="916"/>
            <w:gridCol w:w="1579"/>
          </w:tblGrid>
        </w:tblGridChange>
      </w:tblGrid>
      <w:tr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п-п / п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участника  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участника  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Отчество участника  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Рейтинг 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Минина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Маргарита 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Александровна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Бондаренко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Даниил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Владимирович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Матвеева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Ольга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Евгеньевна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Гайворонская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Елизавета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Викторовна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Сысоева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Виктория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Олеговна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Аббасова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Виктория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Руслановна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Гайворонская 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Елизавета 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Викторовна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Горбенко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Дмитрий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Андреевич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Юнусова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Магомедрасуловна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Перебейнос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Валерия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Евгеньевна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Гайворонская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Елизавета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Викторовна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Атрошенко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Алина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Александровна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Чекурда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Эвелина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Александровна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Джанунц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Самвел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Тигранович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МОНИТОРИНГ</w:t>
      </w:r>
    </w:p>
    <w:p w:rsidR="00000000" w:rsidDel="00000000" w:rsidP="00000000" w:rsidRDefault="00000000" w:rsidRPr="00000000" w14:paraId="0000018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участия  обучающихся МОАУСОШ №8 им. А.Я.Тимова</w:t>
      </w:r>
    </w:p>
    <w:p w:rsidR="00000000" w:rsidDel="00000000" w:rsidP="00000000" w:rsidRDefault="00000000" w:rsidRPr="00000000" w14:paraId="0000018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п. Прикубанского в международных, краевых и муниципальных творческих конкурсах, акциях в 2019-2020 учебном году</w:t>
      </w:r>
    </w:p>
    <w:tbl>
      <w:tblPr>
        <w:tblStyle w:val="Table4"/>
        <w:tblW w:w="11057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900"/>
        <w:gridCol w:w="1218"/>
        <w:gridCol w:w="2410"/>
        <w:gridCol w:w="2126"/>
        <w:gridCol w:w="1985"/>
        <w:tblGridChange w:id="0">
          <w:tblGrid>
            <w:gridCol w:w="1418"/>
            <w:gridCol w:w="1900"/>
            <w:gridCol w:w="1218"/>
            <w:gridCol w:w="2410"/>
            <w:gridCol w:w="2126"/>
            <w:gridCol w:w="1985"/>
          </w:tblGrid>
        </w:tblGridChange>
      </w:tblGrid>
      <w:tr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Месяц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 учащегося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Конкурс, акция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 учителя</w:t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Светлана 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 Всероссийского конкурса сочинений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Нахапетян Р.А.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ноябрь 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Извекова София, </w:t>
            </w:r>
          </w:p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Минина Маргарита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конкурса юных исследователей окружающей среды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Соколова С.В.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Аббасова Виктория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краевого краеведческого конкурса «Жизнь во славу Отечества»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Пасюга Г.М.</w:t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Кулешов Владимир,</w:t>
            </w:r>
          </w:p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Пахомова Ульяна, </w:t>
            </w:r>
          </w:p>
          <w:p w:rsidR="00000000" w:rsidDel="00000000" w:rsidP="00000000" w:rsidRDefault="00000000" w:rsidRPr="00000000" w14:paraId="000001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Атрошенко Алина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Поздравительных открыток ко Дню мате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победители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Павленко Г.Д.,</w:t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Лызева Л.В., Филиппенко Н.А.</w:t>
            </w:r>
          </w:p>
        </w:tc>
      </w:tr>
      <w:tr>
        <w:trPr>
          <w:trHeight w:val="40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Шеховцова Алена, </w:t>
            </w:r>
          </w:p>
          <w:p w:rsidR="00000000" w:rsidDel="00000000" w:rsidP="00000000" w:rsidRDefault="00000000" w:rsidRPr="00000000" w14:paraId="000001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Шило Юлия, </w:t>
            </w:r>
          </w:p>
          <w:p w:rsidR="00000000" w:rsidDel="00000000" w:rsidP="00000000" w:rsidRDefault="00000000" w:rsidRPr="00000000" w14:paraId="000001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Мартиросян Альбина,</w:t>
            </w:r>
          </w:p>
          <w:p w:rsidR="00000000" w:rsidDel="00000000" w:rsidP="00000000" w:rsidRDefault="00000000" w:rsidRPr="00000000" w14:paraId="000001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Юнусова Роза,</w:t>
            </w:r>
          </w:p>
          <w:p w:rsidR="00000000" w:rsidDel="00000000" w:rsidP="00000000" w:rsidRDefault="00000000" w:rsidRPr="00000000" w14:paraId="000001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Алексанян Цовинар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V Всероссийского конкурса детского творчества «Базовые национальные ценности»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победитель, призеры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Ракутина В.А.,</w:t>
            </w:r>
          </w:p>
          <w:p w:rsidR="00000000" w:rsidDel="00000000" w:rsidP="00000000" w:rsidRDefault="00000000" w:rsidRPr="00000000" w14:paraId="000001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Мозалевская Л.Н., </w:t>
            </w:r>
          </w:p>
          <w:p w:rsidR="00000000" w:rsidDel="00000000" w:rsidP="00000000" w:rsidRDefault="00000000" w:rsidRPr="00000000" w14:paraId="000001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Костенко А.С., </w:t>
            </w:r>
          </w:p>
          <w:p w:rsidR="00000000" w:rsidDel="00000000" w:rsidP="00000000" w:rsidRDefault="00000000" w:rsidRPr="00000000" w14:paraId="000001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Новрузов А.С., </w:t>
            </w:r>
          </w:p>
          <w:p w:rsidR="00000000" w:rsidDel="00000000" w:rsidP="00000000" w:rsidRDefault="00000000" w:rsidRPr="00000000" w14:paraId="000001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Нахапетян Р.А.</w:t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Мартиросян Альбина,</w:t>
            </w:r>
          </w:p>
          <w:p w:rsidR="00000000" w:rsidDel="00000000" w:rsidP="00000000" w:rsidRDefault="00000000" w:rsidRPr="00000000" w14:paraId="000001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Трусова Яна, </w:t>
            </w:r>
          </w:p>
          <w:p w:rsidR="00000000" w:rsidDel="00000000" w:rsidP="00000000" w:rsidRDefault="00000000" w:rsidRPr="00000000" w14:paraId="000001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Вилисова Дарья</w:t>
            </w:r>
          </w:p>
          <w:p w:rsidR="00000000" w:rsidDel="00000000" w:rsidP="00000000" w:rsidRDefault="00000000" w:rsidRPr="00000000" w14:paraId="000001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XIV Международного конкурса детского творчества «Красота Божьего мира»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Костенко А.С., </w:t>
            </w:r>
          </w:p>
          <w:p w:rsidR="00000000" w:rsidDel="00000000" w:rsidP="00000000" w:rsidRDefault="00000000" w:rsidRPr="00000000" w14:paraId="000001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Лызева Л.В., </w:t>
            </w:r>
          </w:p>
          <w:p w:rsidR="00000000" w:rsidDel="00000000" w:rsidP="00000000" w:rsidRDefault="00000000" w:rsidRPr="00000000" w14:paraId="000001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Пельгуева Г.М.</w:t>
            </w:r>
          </w:p>
          <w:p w:rsidR="00000000" w:rsidDel="00000000" w:rsidP="00000000" w:rsidRDefault="00000000" w:rsidRPr="00000000" w14:paraId="000001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Тонян Милена, Воловик Арсений, Погосян Лаура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краевого конкурса  «Светлый праздник- Рождество Христово»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</w:t>
              <w:tab/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Степовая А.В.</w:t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Абдулкадыров Пайзула, Пикалов Матвей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турнир  по Спидкубингу для школьников «Талант в кубе»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Ракутина В.А., Филиппенко Н.В.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Аббасова Виктория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акции «Каждой пичужке -кормушка»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Филиппенко Н.А.</w:t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Вилисова Дарья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краеведческого конкурса « Кубань -многонациональный край»  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Филиппенко Н.А.</w:t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Воловик А., Бурнашова В., Галигузова Ю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конкурса «Семейные проекты»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Павленко Г.Д.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Павлюченко  Сергей, Калинин Ярослав, Пилецкий Станислав, Елькин Ростислав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1-8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краевого детского экологического конкурса «Зеленая планета»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Павленко Г.Д., Соколова С.В.</w:t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Родин Михаил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конкурса сочинений «Я помню! Я горжусь!»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Данилова Е.Н.</w:t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Семакина Маргарита, Аладышкин Богдан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VI муниципальный форум «100 дней до ЕГЭ»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Горбенко Э.В.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Атрошенко Алина (сольное исполнение)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этапа краевого детского экологического конкурса «Зеленая планета»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Степовая А.В.</w:t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Маркин Андрей, Амирян Роза, Кондратенко Мария, Печерская Ольга, Штырхунова Алена, учащиеся 7-8 кл. (хоровое исполнение),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7-8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краевого детского экологического конкурса «Зеленая планета»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Степовая А.В.</w:t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Турунтаева Софья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конкурса «С праздником 8 Марта»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Мозалевская Л.Н.</w:t>
            </w:r>
          </w:p>
        </w:tc>
      </w:tr>
      <w:tr>
        <w:tc>
          <w:tcPr/>
          <w:p w:rsidR="00000000" w:rsidDel="00000000" w:rsidP="00000000" w:rsidRDefault="00000000" w:rsidRPr="00000000" w14:paraId="000002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Дядченко Анастасия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конкурса «С праздником 8 Марта»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Шаповалова Р.И.</w:t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Турунтаева Софья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конкурса «Есть такая профессия Родину защищать»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Мозалевская Л.Н.</w:t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Июнь, июль, август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Какуша Ксения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районный конкурс «Голубь Победы»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Аббасова  Виктория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акции «Экологический марафон» ( «Чистые берега», «Спасибо деду за победу»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призер, победитель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Филиппенко Н.А., Соколова С. В.</w:t>
            </w:r>
          </w:p>
        </w:tc>
      </w:tr>
      <w:tr>
        <w:tc>
          <w:tcPr/>
          <w:p w:rsidR="00000000" w:rsidDel="00000000" w:rsidP="00000000" w:rsidRDefault="00000000" w:rsidRPr="00000000" w14:paraId="000002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Волонтеры МОАУСОШ №8 им. А.Я.Тимова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краевой Фестиваль волонтеров «Живая память»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Филиппенко Н.А.</w:t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Крамаренко Артем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Интернет-конкурс краевого Эколого- биологического Центра «Зеленые ладошки»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Данилова Е.Н.</w:t>
            </w:r>
          </w:p>
        </w:tc>
      </w:tr>
      <w:tr>
        <w:tc>
          <w:tcPr/>
          <w:p w:rsidR="00000000" w:rsidDel="00000000" w:rsidP="00000000" w:rsidRDefault="00000000" w:rsidRPr="00000000" w14:paraId="000002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Шило Юлия, Бирюк Мария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Интернет-конкурс краевого Эколого- биологического Центра «Зеленые ладошки»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Мозалевская Л.Н.</w:t>
            </w:r>
          </w:p>
        </w:tc>
      </w:tr>
      <w:tr>
        <w:tc>
          <w:tcPr/>
          <w:p w:rsidR="00000000" w:rsidDel="00000000" w:rsidP="00000000" w:rsidRDefault="00000000" w:rsidRPr="00000000" w14:paraId="000002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Атрошенко Алина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молодежный конкурс научных и творческих работ </w:t>
            </w:r>
          </w:p>
          <w:p w:rsidR="00000000" w:rsidDel="00000000" w:rsidP="00000000" w:rsidRDefault="00000000" w:rsidRPr="00000000" w14:paraId="000002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«Горизонт 2100»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Лауреат 1 степени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Кийкова А.В.</w:t>
            </w:r>
          </w:p>
        </w:tc>
      </w:tr>
      <w:tr>
        <w:tc>
          <w:tcPr/>
          <w:p w:rsidR="00000000" w:rsidDel="00000000" w:rsidP="00000000" w:rsidRDefault="00000000" w:rsidRPr="00000000" w14:paraId="000002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Вилисова Дарья 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конкурс «Большая перемена»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Финалист всероссийского этапа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Кийкова А.В.</w:t>
            </w:r>
          </w:p>
        </w:tc>
      </w:tr>
      <w:tr>
        <w:tc>
          <w:tcPr/>
          <w:p w:rsidR="00000000" w:rsidDel="00000000" w:rsidP="00000000" w:rsidRDefault="00000000" w:rsidRPr="00000000" w14:paraId="000002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Атрошенко Алина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Ежегодный конкурс на поощрение одаренных детей образовательных учреждений муниципального образования Новокубанский район в 2019-2020 учебном году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победитель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Филиппенко Н.А.</w:t>
            </w:r>
          </w:p>
        </w:tc>
      </w:tr>
    </w:tbl>
    <w:p w:rsidR="00000000" w:rsidDel="00000000" w:rsidP="00000000" w:rsidRDefault="00000000" w:rsidRPr="00000000" w14:paraId="0000028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Работает спортивный клуб «Олимп». Наши спортсмены защищают честь школы не только в России, но и за ее пределами. Так, Дурнев Данил занял 2 место в июле 2015 года на международных соревнованиях по тхэквондо в Италии. Гайворонская Елизавета - чемпионка края по спортивной гимнастике и мастер спорта России, Голенских Павел - чемпион России по тхэквондо, Аббасова Виктория - призер Краснодарского края по плаванию.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школе действует историко-краеведческий музей, который стал центром патриотического воспитания учащихся (свидетельство № 15312, зарегистрированный ГБУ «Центр туризма и экскурсий» Краснодарского края). Традиционны встречи с ветеранами Великой Отечественной войны, воинами-интернационалистами и участниками локальных войн.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ФГОС в школе работают кружки по различным направлениям и интересам: «Грамотей», «Занимательная математика», «Юный спасатель», «Пионербол», «Мини-футбол», «Памятники истории», «Веселые старты», «Турист», «Звонкие голоса», «Школьное лесничество» …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Сегодня мы успешно решаем главные задачи современной школы – выявляем и развиваем творческие способности каждого ученика, воспитываем порядочного и патриотичного человека, личность, готовую к жизни в высокотехнологичном, конкурентном, быстро меняющемся мире. 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сентябре 2016 года по инициативе директора школы Кулиевой Д.Т. был создан клуб молодых педагогов «ЛИДЕР». Уже в этом же месяце на базе школы был проведен районный семинар для молодых педагогов школ Новокубанского района.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 молодых педагогов «Лидер» – это постоянно действующее профессиональное объединение молодых педагогов, созданное в МОАУСОШ 8 им.А.Я. Тимова. Период вхождения молодого педагога в профессию отличается напряженностью, важностью для его личностного и профессионального развития.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Идея создания программы появилась в результате осознания необходимости сопровождения профессионально-личностного развития молодых учителей.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 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Высокий профессионализм, благоприятный психологический климат в педагогическом коллективе способствуют развитию творческого потенциала педагогов и учащихся.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рамках программы развития используем следующие паттерны развития:</w:t>
      </w:r>
    </w:p>
    <w:p w:rsidR="00000000" w:rsidDel="00000000" w:rsidP="00000000" w:rsidRDefault="00000000" w:rsidRPr="00000000" w14:paraId="0000028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«Генератор идей»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постоянно и специально целенаправленно генерируем новые идеи, создаем пул креативных идей на будущее, чтобы выйти из зоны комфорта, из сложившихся стереотипов, способствовать развитию нашей школы и ее успешному продвижению в российском и международном образовании.</w:t>
      </w:r>
    </w:p>
    <w:p w:rsidR="00000000" w:rsidDel="00000000" w:rsidP="00000000" w:rsidRDefault="00000000" w:rsidRPr="00000000" w14:paraId="0000028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«Открытая ладонь»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Благодаря открытости школа № 8 имеет устойчивые партнерские отношения со школами, колледжами, ВУЗами, предприятиями города Армавира и г. Новокубанска, края, страны и международного сообщества. Школа № 8 – это Большая Дружная Семья детей, родителей, выпускников, социальных российских и международных партнеров и педагогов!</w:t>
      </w:r>
    </w:p>
    <w:p w:rsidR="00000000" w:rsidDel="00000000" w:rsidP="00000000" w:rsidRDefault="00000000" w:rsidRPr="00000000" w14:paraId="0000029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«Пространство выбора»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создали избыточную образовательную среду, полиязычное пространство выбора индивидуальной образовательной программы, индивидуального учебного плана, предмета обучения на разных уровнях, в разнообразных видах деятельности, профессионального самоопределения, профессиональных проб и социальных практик, тьюторского сопровождения, внеурочной деятельности, проектного офиса, управления школой (для всех участников образовательных отношений: обучающихся, педагогов, родителей, социальных партнеров).</w:t>
      </w:r>
    </w:p>
    <w:p w:rsidR="00000000" w:rsidDel="00000000" w:rsidP="00000000" w:rsidRDefault="00000000" w:rsidRPr="00000000" w14:paraId="0000029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«Вектор на победу»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постоянно ставим перед собой амбициозные цели. Они определяют оригинальные пути их достижения, максимальное использование всех имеющихся ресурсов, эффективное взаимодействие со всеми участниками образовательных отношений и социальными партнерами, что в совокупности нас всегда приводит к победе.</w:t>
      </w:r>
    </w:p>
    <w:p w:rsidR="00000000" w:rsidDel="00000000" w:rsidP="00000000" w:rsidRDefault="00000000" w:rsidRPr="00000000" w14:paraId="0000029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«Вперед, в будущее!»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Школа № 8 смело смотрит в будущее. Педагогический коллектив школы проектирует цифровую школу 21 века.</w:t>
      </w:r>
    </w:p>
    <w:p w:rsidR="00000000" w:rsidDel="00000000" w:rsidP="00000000" w:rsidRDefault="00000000" w:rsidRPr="00000000" w14:paraId="0000029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Многие годы школа обеспечивает качественное образование, ее выпускники поступают в престижные ВУЗы страны.  Практически всегда в школе работал замечательный учительский состав, многие учителя – ее выпускники и выпускники Армавирского государственного педагогического института (сейчас - университета). В большинстве сельских школ ученик и учащиеся – большая дружная семья, и наша – не исключение. Школа № 8 им. А.Я. Тимова п. Прикубанского хранит свои традиции, но быстро воспринимает все новое, старается идти в ногу со временем.</w:t>
      </w:r>
    </w:p>
    <w:p w:rsidR="00000000" w:rsidDel="00000000" w:rsidP="00000000" w:rsidRDefault="00000000" w:rsidRPr="00000000" w14:paraId="0000029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7030a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 какой-то момент школа затормозилась в своем развитии. Вроде и инновации используются, и ученики побеждают в конкурсах и поступают в престижные вузы, а педколлектив не ощущает удовлетворения от своей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определили для себя следующие дефициты:</w:t>
      </w:r>
    </w:p>
    <w:p w:rsidR="00000000" w:rsidDel="00000000" w:rsidP="00000000" w:rsidRDefault="00000000" w:rsidRPr="00000000" w14:paraId="0000029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недостаточное внимание развитию творческого потенциала учащихся («натаскивание» на экзамены и олимпиады дает внешние показатели успешности, но снижает общую удовлетворенность от получения образования);</w:t>
      </w:r>
    </w:p>
    <w:p w:rsidR="00000000" w:rsidDel="00000000" w:rsidP="00000000" w:rsidRDefault="00000000" w:rsidRPr="00000000" w14:paraId="0000029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единого пространства взаимодействия всех участников образовательных отношений;</w:t>
      </w:r>
    </w:p>
    <w:p w:rsidR="00000000" w:rsidDel="00000000" w:rsidP="00000000" w:rsidRDefault="00000000" w:rsidRPr="00000000" w14:paraId="0000029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индивидуальные образовательные маршруты не являются массовой практикой;</w:t>
      </w:r>
    </w:p>
    <w:p w:rsidR="00000000" w:rsidDel="00000000" w:rsidP="00000000" w:rsidRDefault="00000000" w:rsidRPr="00000000" w14:paraId="0000029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 проработанный персонализированный подход в обучении;</w:t>
      </w:r>
    </w:p>
    <w:p w:rsidR="00000000" w:rsidDel="00000000" w:rsidP="00000000" w:rsidRDefault="00000000" w:rsidRPr="00000000" w14:paraId="0000029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недостаточное внимание к развитию «гибких навыков» школьника мешает им в будущем самореализоваться в условиях постоянной трансформации профессий будущего.</w:t>
      </w:r>
    </w:p>
    <w:p w:rsidR="00000000" w:rsidDel="00000000" w:rsidP="00000000" w:rsidRDefault="00000000" w:rsidRPr="00000000" w14:paraId="000002A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Нашим ориентиром стали ведущие школы страны, где создано современное единое образовательное пространство, где учащимся предоставлены действительно широкие возможности для творчества, для получения информации, для реализации индивидуальных образовательных траекторий. Их опыт и практики особо ценны для нас, потому что мы понимаем, какая особая педагогическая поддержка требуется учащимся сельской школы для ответственного выбора своего жизненного пути в будущем.</w:t>
      </w:r>
    </w:p>
    <w:p w:rsidR="00000000" w:rsidDel="00000000" w:rsidP="00000000" w:rsidRDefault="00000000" w:rsidRPr="00000000" w14:paraId="000002A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решили создать образовательную среду для развития интереса к технико-технологическим профессиям, которые быстро трансформируются в профессии будущего, требующие межпредметных знаний, общих (метапредметных) умений для работы с информацией, решения проблем, быстрой адаптации в меняющихся условиях, и т.д. Процесс этот небыстрый, но мы привыкли добиваться своего, работая сообща. </w:t>
      </w:r>
    </w:p>
    <w:p w:rsidR="00000000" w:rsidDel="00000000" w:rsidP="00000000" w:rsidRDefault="00000000" w:rsidRPr="00000000" w14:paraId="000002A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приказом Министерства образования, науки и молодежной политики Краснодарского края от 29.03.2019г. №1112 в 2019 году на базе МОАУ СОШ № 8 им. А.Я. Тимова создан Центр образования цифрового и гуманитарного профилей «Точка роста».</w:t>
      </w:r>
    </w:p>
    <w:p w:rsidR="00000000" w:rsidDel="00000000" w:rsidP="00000000" w:rsidRDefault="00000000" w:rsidRPr="00000000" w14:paraId="000002A6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7030a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дополнительного образования для старших классов работает театр самоопределения. Он направлен на профессиональную ориентацию детей в будущем.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Театр самоопределения RAS-team – это погружение в мир ярких образов и огромных возможностей для перевоплощения в театре и в жизни.</w:t>
      </w:r>
    </w:p>
    <w:p w:rsidR="00000000" w:rsidDel="00000000" w:rsidP="00000000" w:rsidRDefault="00000000" w:rsidRPr="00000000" w14:paraId="000002A8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чему мы стремимся? К развитию личностных характеристик ребенка и раскрытию его потенциала через систему социально-психологических тренингов и участие в театральной деятельности.</w:t>
      </w:r>
    </w:p>
    <w:p w:rsidR="00000000" w:rsidDel="00000000" w:rsidP="00000000" w:rsidRDefault="00000000" w:rsidRPr="00000000" w14:paraId="000002A9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Самоопределение = самопознание + самовоспитание + целеполагание.</w:t>
      </w:r>
    </w:p>
    <w:p w:rsidR="00000000" w:rsidDel="00000000" w:rsidP="00000000" w:rsidRDefault="00000000" w:rsidRPr="00000000" w14:paraId="000002AA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RАS (Rise – рост, повышение, подъем, англ.; Authority – власть, авторитет, влияние, англ.; Social – социальный, общественный, общительный, англ.).</w:t>
      </w:r>
    </w:p>
    <w:p w:rsidR="00000000" w:rsidDel="00000000" w:rsidP="00000000" w:rsidRDefault="00000000" w:rsidRPr="00000000" w14:paraId="000002AB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– команда, англ.</w:t>
      </w:r>
    </w:p>
    <w:p w:rsidR="00000000" w:rsidDel="00000000" w:rsidP="00000000" w:rsidRDefault="00000000" w:rsidRPr="00000000" w14:paraId="000002AC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 мы занимаемся? </w:t>
      </w:r>
    </w:p>
    <w:p w:rsidR="00000000" w:rsidDel="00000000" w:rsidP="00000000" w:rsidRDefault="00000000" w:rsidRPr="00000000" w14:paraId="000002AD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Первая часть занятия посвящена тренингам на:</w:t>
      </w:r>
    </w:p>
    <w:p w:rsidR="00000000" w:rsidDel="00000000" w:rsidP="00000000" w:rsidRDefault="00000000" w:rsidRPr="00000000" w14:paraId="000002AE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сплочение, командную работу,</w:t>
      </w:r>
    </w:p>
    <w:p w:rsidR="00000000" w:rsidDel="00000000" w:rsidP="00000000" w:rsidRDefault="00000000" w:rsidRPr="00000000" w14:paraId="000002AF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лидерство,</w:t>
      </w:r>
    </w:p>
    <w:p w:rsidR="00000000" w:rsidDel="00000000" w:rsidP="00000000" w:rsidRDefault="00000000" w:rsidRPr="00000000" w14:paraId="000002B0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концентрацию внимания и развитие памяти,</w:t>
      </w:r>
    </w:p>
    <w:p w:rsidR="00000000" w:rsidDel="00000000" w:rsidP="00000000" w:rsidRDefault="00000000" w:rsidRPr="00000000" w14:paraId="000002B1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принятие решений,</w:t>
      </w:r>
    </w:p>
    <w:p w:rsidR="00000000" w:rsidDel="00000000" w:rsidP="00000000" w:rsidRDefault="00000000" w:rsidRPr="00000000" w14:paraId="000002B2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оценку и самооценку результатов работы,</w:t>
      </w:r>
    </w:p>
    <w:p w:rsidR="00000000" w:rsidDel="00000000" w:rsidP="00000000" w:rsidRDefault="00000000" w:rsidRPr="00000000" w14:paraId="000002B3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избавление от страхов, контроль над своими эмоциями,</w:t>
      </w:r>
    </w:p>
    <w:p w:rsidR="00000000" w:rsidDel="00000000" w:rsidP="00000000" w:rsidRDefault="00000000" w:rsidRPr="00000000" w14:paraId="000002B4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развитие здорового чувства юмора.</w:t>
      </w:r>
    </w:p>
    <w:p w:rsidR="00000000" w:rsidDel="00000000" w:rsidP="00000000" w:rsidRDefault="00000000" w:rsidRPr="00000000" w14:paraId="000002B5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помогаем выходить за рамки собственных понятий о жизни, определять жизненные ценности, научиться ставить перед собой важные и достижимые цели, понять свое предназначение.</w:t>
      </w:r>
    </w:p>
    <w:p w:rsidR="00000000" w:rsidDel="00000000" w:rsidP="00000000" w:rsidRDefault="00000000" w:rsidRPr="00000000" w14:paraId="000002B6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Вторая часть занятий – это актерское мастерство — одна из самых эффективных методик развития личности:</w:t>
      </w:r>
    </w:p>
    <w:p w:rsidR="00000000" w:rsidDel="00000000" w:rsidP="00000000" w:rsidRDefault="00000000" w:rsidRPr="00000000" w14:paraId="000002B7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история театра, азы внутренней и внешней техники актера, артистической этики,</w:t>
      </w:r>
    </w:p>
    <w:p w:rsidR="00000000" w:rsidDel="00000000" w:rsidP="00000000" w:rsidRDefault="00000000" w:rsidRPr="00000000" w14:paraId="000002B8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создаем этюды, работаем с атрибутикой, декорациями, костюмами, гримом и светом,</w:t>
      </w:r>
    </w:p>
    <w:p w:rsidR="00000000" w:rsidDel="00000000" w:rsidP="00000000" w:rsidRDefault="00000000" w:rsidRPr="00000000" w14:paraId="000002B9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сценическая речь – учимся ясно, четко и красиво выражать свои мысли,</w:t>
      </w:r>
    </w:p>
    <w:p w:rsidR="00000000" w:rsidDel="00000000" w:rsidP="00000000" w:rsidRDefault="00000000" w:rsidRPr="00000000" w14:paraId="000002BA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сценические движения – осанка, плавность, жесты, мимика.</w:t>
      </w:r>
    </w:p>
    <w:p w:rsidR="00000000" w:rsidDel="00000000" w:rsidP="00000000" w:rsidRDefault="00000000" w:rsidRPr="00000000" w14:paraId="000002BB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Результатом нашей деятельности являются открытые уроки, конкурсы, ролевые игры.</w:t>
      </w:r>
    </w:p>
    <w:p w:rsidR="00000000" w:rsidDel="00000000" w:rsidP="00000000" w:rsidRDefault="00000000" w:rsidRPr="00000000" w14:paraId="000002BC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Кейс. 1 часть</w:t>
      </w:r>
    </w:p>
    <w:tbl>
      <w:tblPr>
        <w:tblStyle w:val="Table5"/>
        <w:tblW w:w="10093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4"/>
        <w:gridCol w:w="7229"/>
        <w:tblGridChange w:id="0">
          <w:tblGrid>
            <w:gridCol w:w="2864"/>
            <w:gridCol w:w="7229"/>
          </w:tblGrid>
        </w:tblGridChange>
      </w:tblGrid>
      <w:tr>
        <w:tc>
          <w:tcPr/>
          <w:p w:rsidR="00000000" w:rsidDel="00000000" w:rsidP="00000000" w:rsidRDefault="00000000" w:rsidRPr="00000000" w14:paraId="000002B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Кейс. 1 часть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0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кейса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«В начале было ОБЖ…»</w:t>
            </w:r>
          </w:p>
        </w:tc>
      </w:tr>
      <w:tr>
        <w:tc>
          <w:tcPr/>
          <w:p w:rsidR="00000000" w:rsidDel="00000000" w:rsidP="00000000" w:rsidRDefault="00000000" w:rsidRPr="00000000" w14:paraId="000002C2">
            <w:pPr>
              <w:spacing w:line="360" w:lineRule="auto"/>
              <w:ind w:left="3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сайт и/или страницу в соцсети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https://school8.uonk.ru/item/703016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C4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группы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Дубенко Андрей Владимирович, директор школы, учитель математики, информатики и экономики высшей категории</w:t>
            </w:r>
          </w:p>
          <w:p w:rsidR="00000000" w:rsidDel="00000000" w:rsidP="00000000" w:rsidRDefault="00000000" w:rsidRPr="00000000" w14:paraId="000002C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7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Сведения об авторе (авторском коллективе) материалов, включенных в первую часть кейса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Минина Екатерина Евгеньевна – заместитель директора по учебно – воспитательной работе МОАУСОШ № 8 им. А. Я. Тимова п. Прикубанского, учитель английского языка, руководитель Центра образования цифровых и гуманитарных профилей "Точка роста", </w:t>
            </w:r>
          </w:p>
          <w:p w:rsidR="00000000" w:rsidDel="00000000" w:rsidP="00000000" w:rsidRDefault="00000000" w:rsidRPr="00000000" w14:paraId="000002C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Костенко Анна Сергеевна – социальный педагог, учитель начальных классов. </w:t>
            </w:r>
          </w:p>
          <w:p w:rsidR="00000000" w:rsidDel="00000000" w:rsidP="00000000" w:rsidRDefault="00000000" w:rsidRPr="00000000" w14:paraId="000002C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Нахапетян Рипсиме Араратовна, учитель русского языка и литературы, педагог дополнительного образования Центра образования цифровых и гуманитарных профилей "Точка роста". </w:t>
            </w:r>
          </w:p>
          <w:p w:rsidR="00000000" w:rsidDel="00000000" w:rsidP="00000000" w:rsidRDefault="00000000" w:rsidRPr="00000000" w14:paraId="000002C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Молчанов Юрий Борисович, педагог-организатор ОБЖ, учитель физической культуры, педагог дополнительного образования Центра образования цифровых и гуманитарных профилей "Точка роста".</w:t>
            </w:r>
          </w:p>
          <w:p w:rsidR="00000000" w:rsidDel="00000000" w:rsidP="00000000" w:rsidRDefault="00000000" w:rsidRPr="00000000" w14:paraId="000002C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Министр МЧС Сергей Шойгу на одной из встреч с педагогами сказал жесткие, но точные слова: «Математика и литература, конечно, нужны школьнику, но зачем и кому они пригодятся, если случится трагедия из-за незнания ребенком элементарных правил поведения в чрезвычайных ситуациях». И здесь проблема – как не потерять высокий уровень академической подготовки, но при этом не упустить и важные для личностного развития умения, связанные с безопасностью человека в современном мире?</w:t>
            </w:r>
          </w:p>
          <w:p w:rsidR="00000000" w:rsidDel="00000000" w:rsidP="00000000" w:rsidRDefault="00000000" w:rsidRPr="00000000" w14:paraId="000002D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эпоху новых социально-экономических условий, жесточайшей конкуренции за жизнь необходим такой человек, который мог бы суметь реализовать свои потенциальные способности и возможности, который был бы здоров не только физически, но и нравственно, другими словами, был бы конкурентоспособен в нашем мире. Именно такие качества: инициативность, сила воли, ответственность, высокая   духовная   нравственность, гражданственность    помогает    формировать предмет «Основы безопасности жизнедеятельности». </w:t>
            </w:r>
          </w:p>
          <w:p w:rsidR="00000000" w:rsidDel="00000000" w:rsidP="00000000" w:rsidRDefault="00000000" w:rsidRPr="00000000" w14:paraId="000002D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На уроках ОБЖ через систему дополнительных занятий формируем у детей сознательное и ответственное отношение к собственному здоровью, к личной безопасности и безопасности окружающих, способствуем приобретению навыка сохранять жизнь и здоровье в повседневности, в неблагоприятных и опасных условиях, умению оказывать само- и взаимопомощь.</w:t>
            </w:r>
          </w:p>
          <w:p w:rsidR="00000000" w:rsidDel="00000000" w:rsidP="00000000" w:rsidRDefault="00000000" w:rsidRPr="00000000" w14:paraId="000002D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 универсальные компетентности (мышления, взаимодействия с другими и с собой) формируются через дисциплинарное знание в ситуации его применения для решения повседневных и профессиональных задач и при помощи адекватных педагогических приемов. Вместе взятые они ориентированы на решение учеником задач в различных сферах жизни (domain- general problem solving) – на движение к определенному результату через интерпретирование ситуации как задачи, оценку своих ресурсов, выбор подходящего решения, его реализацию. Результатом такого образования становится ученик, способный принимать решения, действовать и решать повседневные и профессиональные задачи, учиться самостоятельно («саморегулируемое обучение», адаптируясь к новым вызовам в различных ситуациях.   Таким образом традиционный предмет становится инструментом формирования новых   компетенций и позволяет выйти на повышение качества обученности обучающихся.</w:t>
            </w:r>
          </w:p>
        </w:tc>
      </w:tr>
      <w:tr>
        <w:tc>
          <w:tcPr/>
          <w:p w:rsidR="00000000" w:rsidDel="00000000" w:rsidP="00000000" w:rsidRDefault="00000000" w:rsidRPr="00000000" w14:paraId="000002D3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Стартовый контекст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</w:t>
            </w:r>
          </w:p>
          <w:p w:rsidR="00000000" w:rsidDel="00000000" w:rsidP="00000000" w:rsidRDefault="00000000" w:rsidRPr="00000000" w14:paraId="000002D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учебный план школы введен учебный предмет «Основы безопасности жизнедеятельности» для обучающихся 8-11 классов. В План внеурочной деятельности в рамках реализации ФГОС включены кружки «Спасайкин» для обучающихся 1-4 классов и «Юный спасатель» для обучающихся 5-7 классов.</w:t>
            </w:r>
          </w:p>
          <w:p w:rsidR="00000000" w:rsidDel="00000000" w:rsidP="00000000" w:rsidRDefault="00000000" w:rsidRPr="00000000" w14:paraId="000002D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Подготовлены кадры для реализации данных учебных программ. Формируется банк учебно–методических материалов, приобретены учебные пособия.</w:t>
            </w:r>
          </w:p>
          <w:p w:rsidR="00000000" w:rsidDel="00000000" w:rsidP="00000000" w:rsidRDefault="00000000" w:rsidRPr="00000000" w14:paraId="000002D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принимают участие в конкурсах и олимпиадах по направлению. Являются победителями и призерами муниципального и зонального этапов краевого смотра–конкурса  по пулевой стрельбе, легкоатлетическому кроссу, гиревому спорту. Юноши 10-го класса принимают участие в Сборах допризывной молодежи в п. Псебай. Обучающиеся школы несут Вахту памяти в памятные даты </w:t>
            </w:r>
          </w:p>
          <w:p w:rsidR="00000000" w:rsidDel="00000000" w:rsidP="00000000" w:rsidRDefault="00000000" w:rsidRPr="00000000" w14:paraId="000002D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9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установки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9" w:right="67" w:hanging="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Цель: Формирование компетентностей XXI века для приобретения обучающимися навыка сохранения жизни и здоровья.</w:t>
            </w:r>
          </w:p>
          <w:p w:rsidR="00000000" w:rsidDel="00000000" w:rsidP="00000000" w:rsidRDefault="00000000" w:rsidRPr="00000000" w14:paraId="000002D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Разработать содержание   внеурочной деятельности, направленной на формирование новых компетентностей обучающихся (метапредметных и личностных результатов). 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Апробировать формы учебного взаимодействия, в том числе сетевые.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Создать организационные и нормативные условия для реализации проектов обучающихся на основе проектной деятельности с учетом запросов школьного сообщества.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Создать условия для повышения квалификации и методической учебы педагогов по направлению.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Включить в разработку учебных ситуаций междисциплинарные подходы, которые бы выравнивали статус учебных предметов и мотивировали ученика к полноценному освоению образовательной программы.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Разработать оценочные задания, которые оценивают не только разрозненные навыки, но и комплексную способность действовать в определенной ситуации и решать конкретные задачи.</w:t>
            </w:r>
          </w:p>
          <w:p w:rsidR="00000000" w:rsidDel="00000000" w:rsidP="00000000" w:rsidRDefault="00000000" w:rsidRPr="00000000" w14:paraId="000002E2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3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Знания и навыки</w:t>
            </w:r>
          </w:p>
          <w:p w:rsidR="00000000" w:rsidDel="00000000" w:rsidP="00000000" w:rsidRDefault="00000000" w:rsidRPr="00000000" w14:paraId="000002E4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hd w:fill="ffffff" w:val="clear"/>
              <w:spacing w:line="360" w:lineRule="auto"/>
              <w:ind w:left="1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Существует много разных определений и концепций, касающихся компетентностей. Все соглашаются в одном, что компетентность – это способность действовать определенным образом, достигая определенного результата (решая задачу), способность, которая опирается на соответствующие знания и навыки. Иными словами, компетентность – это интегрированный набор знаний, навыков и деятельностных установок, которые мобилизуются в определенном контексте для решения определенной задачи, для достижения определенного результата. При этом знания включают факты, цифры, идеи, теории, которые уже известны и способствуют пониманию данной задачи или предмета; навыки – это способности совершать конкретные действия и использовать имеющиеся знания для достижения результатов; деятельностные установки – принципы, влияющие на то, как человек реагирует на идеи, людей и ситуации. </w:t>
            </w:r>
          </w:p>
          <w:p w:rsidR="00000000" w:rsidDel="00000000" w:rsidP="00000000" w:rsidRDefault="00000000" w:rsidRPr="00000000" w14:paraId="000002E6">
            <w:pPr>
              <w:shd w:fill="ffffff" w:val="clear"/>
              <w:spacing w:line="360" w:lineRule="auto"/>
              <w:ind w:left="10" w:firstLine="2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Очевидно, что предметные знания, это основной источник «силы» при решении сложных задач. Обычно различают декларативное и процедурное знание. Декларативное – это знание фактов, которые человек запомнил и может извлечь из семантической долговременной памяти (знаю,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что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…). Процедурное знание (знаю,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как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что-либо делать) состоит из операций, доступных в оперативной памяти, которые обеспечивают способность человека осуществлять сложные когнитивные процессы без необходимости постоянного сознательного контроля отдельных их компонентов. </w:t>
            </w:r>
          </w:p>
          <w:p w:rsidR="00000000" w:rsidDel="00000000" w:rsidP="00000000" w:rsidRDefault="00000000" w:rsidRPr="00000000" w14:paraId="000002E7">
            <w:pPr>
              <w:shd w:fill="ffffff" w:val="clear"/>
              <w:spacing w:line="360" w:lineRule="auto"/>
              <w:ind w:left="10" w:firstLine="2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Для реализации компетентностного подхода в школе важно понимать, что существует также неявное знание, которое возникает в опыте практической деятельности в виде неотрефлексированных, неосознанных навыков.   </w:t>
            </w:r>
          </w:p>
          <w:p w:rsidR="00000000" w:rsidDel="00000000" w:rsidP="00000000" w:rsidRDefault="00000000" w:rsidRPr="00000000" w14:paraId="000002E8">
            <w:pPr>
              <w:shd w:fill="ffffff" w:val="clear"/>
              <w:spacing w:line="360" w:lineRule="auto"/>
              <w:ind w:left="10" w:firstLine="2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Для формирования ключевых компетентностей в нашей школе применяются следующие методы:</w:t>
            </w:r>
          </w:p>
          <w:p w:rsidR="00000000" w:rsidDel="00000000" w:rsidP="00000000" w:rsidRDefault="00000000" w:rsidRPr="00000000" w14:paraId="000002E9">
            <w:pPr>
              <w:shd w:fill="ffffff" w:val="clear"/>
              <w:spacing w:line="360" w:lineRule="auto"/>
              <w:ind w:left="10" w:firstLine="2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анализ конкретной ситуации,</w:t>
            </w:r>
          </w:p>
          <w:p w:rsidR="00000000" w:rsidDel="00000000" w:rsidP="00000000" w:rsidRDefault="00000000" w:rsidRPr="00000000" w14:paraId="000002EA">
            <w:pPr>
              <w:shd w:fill="ffffff" w:val="clear"/>
              <w:spacing w:line="360" w:lineRule="auto"/>
              <w:ind w:left="10" w:firstLine="2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ролевые, деловые и дидактические игры,</w:t>
            </w:r>
          </w:p>
          <w:p w:rsidR="00000000" w:rsidDel="00000000" w:rsidP="00000000" w:rsidRDefault="00000000" w:rsidRPr="00000000" w14:paraId="000002EB">
            <w:pPr>
              <w:shd w:fill="ffffff" w:val="clear"/>
              <w:spacing w:line="360" w:lineRule="auto"/>
              <w:ind w:left="10" w:firstLine="2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проектная деятельность,</w:t>
            </w:r>
          </w:p>
          <w:p w:rsidR="00000000" w:rsidDel="00000000" w:rsidP="00000000" w:rsidRDefault="00000000" w:rsidRPr="00000000" w14:paraId="000002EC">
            <w:pPr>
              <w:shd w:fill="ffffff" w:val="clear"/>
              <w:spacing w:line="360" w:lineRule="auto"/>
              <w:ind w:left="10" w:firstLine="27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дискуссии,</w:t>
            </w:r>
          </w:p>
          <w:p w:rsidR="00000000" w:rsidDel="00000000" w:rsidP="00000000" w:rsidRDefault="00000000" w:rsidRPr="00000000" w14:paraId="000002ED">
            <w:pPr>
              <w:shd w:fill="ffffff" w:val="clear"/>
              <w:spacing w:line="360" w:lineRule="auto"/>
              <w:ind w:left="10" w:firstLine="2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групповая работа,</w:t>
            </w:r>
          </w:p>
          <w:p w:rsidR="00000000" w:rsidDel="00000000" w:rsidP="00000000" w:rsidRDefault="00000000" w:rsidRPr="00000000" w14:paraId="000002EE">
            <w:pPr>
              <w:shd w:fill="ffffff" w:val="clear"/>
              <w:spacing w:line="360" w:lineRule="auto"/>
              <w:ind w:left="10" w:firstLine="2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проблемное обучение.</w:t>
            </w:r>
          </w:p>
          <w:p w:rsidR="00000000" w:rsidDel="00000000" w:rsidP="00000000" w:rsidRDefault="00000000" w:rsidRPr="00000000" w14:paraId="000002EF">
            <w:pPr>
              <w:shd w:fill="ffffff" w:val="clear"/>
              <w:spacing w:line="360" w:lineRule="auto"/>
              <w:ind w:firstLine="25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Метод анализа конкретных ситуаций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hd w:fill="ffffff" w:val="clear"/>
              <w:spacing w:line="360" w:lineRule="auto"/>
              <w:ind w:left="20" w:firstLine="26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обучении вопросам личной безопасности обучающихся информируют о потенциальных опасностях любого вида деятельности, учат анализировать причины происшествий и несчастий.</w:t>
            </w:r>
          </w:p>
          <w:p w:rsidR="00000000" w:rsidDel="00000000" w:rsidP="00000000" w:rsidRDefault="00000000" w:rsidRPr="00000000" w14:paraId="000002F1">
            <w:pPr>
              <w:shd w:fill="ffffff" w:val="clear"/>
              <w:spacing w:line="360" w:lineRule="auto"/>
              <w:ind w:left="20" w:firstLine="26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организации ситуативного обучения обучающиеся подбирают статьи из газет, журналов и сети Интернет о различных чрезвычайных ситуациях, происшествиях.</w:t>
            </w:r>
          </w:p>
          <w:p w:rsidR="00000000" w:rsidDel="00000000" w:rsidP="00000000" w:rsidRDefault="00000000" w:rsidRPr="00000000" w14:paraId="000002F2">
            <w:pPr>
              <w:shd w:fill="ffffff" w:val="clear"/>
              <w:spacing w:line="360" w:lineRule="auto"/>
              <w:ind w:left="20" w:firstLine="26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Затем оценивают случившееся, дают характеристики, определяют масштаб последствия.</w:t>
            </w:r>
          </w:p>
          <w:p w:rsidR="00000000" w:rsidDel="00000000" w:rsidP="00000000" w:rsidRDefault="00000000" w:rsidRPr="00000000" w14:paraId="000002F3">
            <w:pPr>
              <w:shd w:fill="ffffff" w:val="clear"/>
              <w:spacing w:line="360" w:lineRule="auto"/>
              <w:ind w:left="20" w:firstLine="26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ситуаций (АКТ) позволяет обучающимся приобретать знания, обогащаться опытом безопасной деятельности, который на горьком опыте других учит избегать ошибок и неверных решений в различных, в том числе и экстремальных ситуациях.</w:t>
            </w:r>
          </w:p>
          <w:p w:rsidR="00000000" w:rsidDel="00000000" w:rsidP="00000000" w:rsidRDefault="00000000" w:rsidRPr="00000000" w14:paraId="000002F4">
            <w:pPr>
              <w:shd w:fill="ffffff" w:val="clear"/>
              <w:spacing w:line="360" w:lineRule="auto"/>
              <w:ind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Например: ЧС землетрясение:</w:t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Ознакомление  с ситуацией;</w:t>
            </w:r>
          </w:p>
          <w:p w:rsidR="00000000" w:rsidDel="00000000" w:rsidP="00000000" w:rsidRDefault="00000000" w:rsidRPr="00000000" w14:paraId="000002F6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Выбор из несколько вариантов ответа выхода из данной ситуации;</w:t>
            </w:r>
          </w:p>
          <w:p w:rsidR="00000000" w:rsidDel="00000000" w:rsidP="00000000" w:rsidRDefault="00000000" w:rsidRPr="00000000" w14:paraId="000002F7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567" w:hanging="283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Дискуссия о возможных способах разрешения и выбора оптимального правильного ответа с помощью вопросов:</w:t>
            </w:r>
          </w:p>
          <w:p w:rsidR="00000000" w:rsidDel="00000000" w:rsidP="00000000" w:rsidRDefault="00000000" w:rsidRPr="00000000" w14:paraId="000002F8">
            <w:pPr>
              <w:shd w:fill="ffffff" w:val="clear"/>
              <w:spacing w:line="360" w:lineRule="auto"/>
              <w:ind w:left="56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 Как вы оцениваете то, что произошло в предложенной мной ситуации? Насколько она типична? Приходилось, ли вам сталкиваться с подобными явлениями?</w:t>
            </w:r>
          </w:p>
          <w:p w:rsidR="00000000" w:rsidDel="00000000" w:rsidP="00000000" w:rsidRDefault="00000000" w:rsidRPr="00000000" w14:paraId="000002F9">
            <w:pPr>
              <w:shd w:fill="ffffff" w:val="clear"/>
              <w:spacing w:line="360" w:lineRule="auto"/>
              <w:ind w:left="56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Какие ошибки и кем были допущены в данной ситуации? Какова причина этих ошибок?</w:t>
            </w:r>
          </w:p>
          <w:p w:rsidR="00000000" w:rsidDel="00000000" w:rsidP="00000000" w:rsidRDefault="00000000" w:rsidRPr="00000000" w14:paraId="000002FA">
            <w:pPr>
              <w:shd w:fill="ffffff" w:val="clear"/>
              <w:spacing w:line="360" w:lineRule="auto"/>
              <w:ind w:left="56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Какие нормы, правила, законы нарушены? Какими нормативными актами должны руководствоваться участники данной ситуации?</w:t>
            </w:r>
          </w:p>
          <w:p w:rsidR="00000000" w:rsidDel="00000000" w:rsidP="00000000" w:rsidRDefault="00000000" w:rsidRPr="00000000" w14:paraId="000002FB">
            <w:pPr>
              <w:shd w:fill="ffffff" w:val="clear"/>
              <w:spacing w:line="360" w:lineRule="auto"/>
              <w:ind w:left="56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Какие решения, действия, шаги предприняли бы вы в данных обстоятельствах, если бы оказались непосредственными участниками описываемых событий? Обоснуйте свои действия с точки зрения закона, нравственных норм, элементарной логики и здравого смысла. Определите минимум знаний, которые необходимы для оптимального поведения в данной ситуации.</w:t>
            </w:r>
          </w:p>
          <w:p w:rsidR="00000000" w:rsidDel="00000000" w:rsidP="00000000" w:rsidRDefault="00000000" w:rsidRPr="00000000" w14:paraId="000002FC">
            <w:pPr>
              <w:shd w:fill="ffffff" w:val="clear"/>
              <w:spacing w:line="360" w:lineRule="auto"/>
              <w:ind w:left="56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Предложите систему мероприятий, которые предупредили бы возникновение подобных ситуаций. Обоснуйте своё предложение.</w:t>
            </w:r>
          </w:p>
          <w:p w:rsidR="00000000" w:rsidDel="00000000" w:rsidP="00000000" w:rsidRDefault="00000000" w:rsidRPr="00000000" w14:paraId="000002FD">
            <w:pPr>
              <w:shd w:fill="ffffff" w:val="clear"/>
              <w:spacing w:line="360" w:lineRule="auto"/>
              <w:ind w:left="56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Что полезного для себя вы извлекли из анализа ситуации?</w:t>
              <w:br w:type="textWrapping"/>
              <w:t xml:space="preserve">Изменились ли какие-то ваши мнения и суждения?</w:t>
            </w:r>
          </w:p>
          <w:p w:rsidR="00000000" w:rsidDel="00000000" w:rsidP="00000000" w:rsidRDefault="00000000" w:rsidRPr="00000000" w14:paraId="000002FE">
            <w:pPr>
              <w:shd w:fill="ffffff" w:val="clear"/>
              <w:spacing w:line="360" w:lineRule="auto"/>
              <w:ind w:firstLine="25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использовании данного метода обучающиеся приобретают и пополняют знания за счет анализа ошибок (нарушений) других людей, попадавших в различные экстремальные ситуации.</w:t>
            </w:r>
          </w:p>
          <w:p w:rsidR="00000000" w:rsidDel="00000000" w:rsidP="00000000" w:rsidRDefault="00000000" w:rsidRPr="00000000" w14:paraId="000002FF">
            <w:pPr>
              <w:shd w:fill="ffffff" w:val="clear"/>
              <w:spacing w:line="360" w:lineRule="auto"/>
              <w:ind w:left="10" w:right="182" w:firstLine="699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hd w:fill="ffffff" w:val="clear"/>
              <w:spacing w:line="360" w:lineRule="auto"/>
              <w:ind w:left="10" w:right="182" w:firstLine="69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уроках применяются деловые, ролевые и дидактические игры, при этом учитываются возрастные особенности обучающихся.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hd w:fill="ffffff" w:val="clear"/>
              <w:spacing w:line="360" w:lineRule="auto"/>
              <w:ind w:left="10" w:right="38" w:firstLine="69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Деловая игра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игровая имитационная модель, воссоздающая условия, содержание, динамику той или иной деятельности. Это один из наиболее эффективных методов активизации обучения. Деловая игра предполагает воспроизведение реальной действительности.</w:t>
            </w:r>
          </w:p>
          <w:p w:rsidR="00000000" w:rsidDel="00000000" w:rsidP="00000000" w:rsidRDefault="00000000" w:rsidRPr="00000000" w14:paraId="00000302">
            <w:pPr>
              <w:shd w:fill="ffffff" w:val="clear"/>
              <w:spacing w:line="360" w:lineRule="auto"/>
              <w:ind w:right="38"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первом этапе в развернутых и точных формулировках раскрывается тема игры.</w:t>
            </w:r>
          </w:p>
          <w:p w:rsidR="00000000" w:rsidDel="00000000" w:rsidP="00000000" w:rsidRDefault="00000000" w:rsidRPr="00000000" w14:paraId="00000303">
            <w:pPr>
              <w:shd w:fill="ffffff" w:val="clear"/>
              <w:spacing w:line="360" w:lineRule="auto"/>
              <w:ind w:right="38"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втором формулируются цель и конкретные учебные задачи.    </w:t>
            </w:r>
          </w:p>
          <w:p w:rsidR="00000000" w:rsidDel="00000000" w:rsidP="00000000" w:rsidRDefault="00000000" w:rsidRPr="00000000" w14:paraId="00000304">
            <w:pPr>
              <w:shd w:fill="ffffff" w:val="clear"/>
              <w:spacing w:line="360" w:lineRule="auto"/>
              <w:ind w:right="38"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третьем дается характеристика исходной обстановки игрового комплекса, определяющая район игры, ее условия (правила), используемый наглядный материал, характер размещения участников в аудитории, временные границы проведения.</w:t>
            </w:r>
          </w:p>
          <w:p w:rsidR="00000000" w:rsidDel="00000000" w:rsidP="00000000" w:rsidRDefault="00000000" w:rsidRPr="00000000" w14:paraId="00000305">
            <w:pPr>
              <w:shd w:fill="ffffff" w:val="clear"/>
              <w:spacing w:line="360" w:lineRule="auto"/>
              <w:ind w:left="10" w:right="38" w:firstLine="27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Например: деловая игра «Знание спасает жизнь».</w:t>
            </w:r>
          </w:p>
          <w:p w:rsidR="00000000" w:rsidDel="00000000" w:rsidP="00000000" w:rsidRDefault="00000000" w:rsidRPr="00000000" w14:paraId="00000306">
            <w:pPr>
              <w:shd w:fill="ffffff" w:val="clear"/>
              <w:spacing w:line="360" w:lineRule="auto"/>
              <w:ind w:left="10" w:right="38" w:firstLine="69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Группа разбивается на несколько подгрупп, каждой выдаётся задание и указывается место занятия:</w:t>
            </w:r>
          </w:p>
          <w:p w:rsidR="00000000" w:rsidDel="00000000" w:rsidP="00000000" w:rsidRDefault="00000000" w:rsidRPr="00000000" w14:paraId="00000307">
            <w:pPr>
              <w:shd w:fill="ffffff" w:val="clear"/>
              <w:spacing w:line="360" w:lineRule="auto"/>
              <w:ind w:left="10" w:right="38" w:firstLine="27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первом этаже в фойе школы произошел пожар, и огонь распространяется. Возможные травмы при пожаре. Ваши действия?</w:t>
            </w:r>
          </w:p>
          <w:p w:rsidR="00000000" w:rsidDel="00000000" w:rsidP="00000000" w:rsidRDefault="00000000" w:rsidRPr="00000000" w14:paraId="00000308">
            <w:pPr>
              <w:shd w:fill="ffffff" w:val="clear"/>
              <w:spacing w:line="360" w:lineRule="auto"/>
              <w:ind w:left="10" w:right="38" w:firstLine="27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 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В субботу в первой половине дня пришло известие «Наводнение». Возможные травмы при наводнении.  Ваши действия?</w:t>
            </w:r>
          </w:p>
          <w:p w:rsidR="00000000" w:rsidDel="00000000" w:rsidP="00000000" w:rsidRDefault="00000000" w:rsidRPr="00000000" w14:paraId="00000309">
            <w:pPr>
              <w:shd w:fill="ffffff" w:val="clear"/>
              <w:spacing w:line="360" w:lineRule="auto"/>
              <w:ind w:left="10" w:right="38" w:firstLine="27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Во время коллективного выезда автобус попал в ДТП. Возможные травмы при ДТП. Ваши действия?</w:t>
            </w:r>
          </w:p>
          <w:p w:rsidR="00000000" w:rsidDel="00000000" w:rsidP="00000000" w:rsidRDefault="00000000" w:rsidRPr="00000000" w14:paraId="0000030A">
            <w:pPr>
              <w:shd w:fill="ffffff" w:val="clear"/>
              <w:spacing w:line="360" w:lineRule="auto"/>
              <w:ind w:left="10" w:right="38" w:firstLine="27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Задание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На зимних каникулах вы едете кататься с друзьями на пруд. Возможные травмы при этом.  Ваши действия?</w:t>
            </w:r>
          </w:p>
          <w:p w:rsidR="00000000" w:rsidDel="00000000" w:rsidP="00000000" w:rsidRDefault="00000000" w:rsidRPr="00000000" w14:paraId="0000030B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  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Подводя итог игры, дается общая оценка действиям участников и каждого в отдельности, но и подробно по шагам разбирается весь ее ход, акцентируется внимание, как на удачных, так и на неудачных решениях. Акцентируется внимание на умении взаимодействовать друг с другом при решении возникших задач. По окончанию занятия каждый получает памятку – алгоритм правильного действия.</w:t>
            </w:r>
          </w:p>
          <w:p w:rsidR="00000000" w:rsidDel="00000000" w:rsidP="00000000" w:rsidRDefault="00000000" w:rsidRPr="00000000" w14:paraId="0000030C">
            <w:pPr>
              <w:shd w:fill="ffffff" w:val="clear"/>
              <w:spacing w:line="360" w:lineRule="auto"/>
              <w:ind w:left="28" w:firstLine="68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hd w:fill="ffffff" w:val="clear"/>
              <w:spacing w:line="360" w:lineRule="auto"/>
              <w:ind w:left="28" w:firstLine="68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Развитию творческих способностей обучающихся, расширению словарного запаса, развитию логического мышления способствует применение на уроках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метода проектной деятельности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Это метод помогает ориентировать обучающихся на осознание и понимание проблем безопасности, рациональный отбор информации по созданию безопасных условий деятельности, аргументирование применяемых решений по устранению причин, реализующих опасности в качестве негативных последствий. Работая над проектом, обучающиеся вырабатывают такие навыки как критическое мышление, коммуникативность, умение сотрудничать и работать в команде и приобретают опыт в области предмета.</w:t>
            </w:r>
          </w:p>
          <w:p w:rsidR="00000000" w:rsidDel="00000000" w:rsidP="00000000" w:rsidRDefault="00000000" w:rsidRPr="00000000" w14:paraId="0000030E">
            <w:pPr>
              <w:shd w:fill="ffffff" w:val="clear"/>
              <w:spacing w:line="360" w:lineRule="auto"/>
              <w:ind w:left="28" w:firstLine="681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Проектная деятельность на занятиях по ОБЖ, как мы убедились, позволяет, говоря словами Делора, ЮНЕСКО,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«научиться познавать, научиться делать, научиться быть и научиться жить вместе».</w:t>
            </w:r>
          </w:p>
          <w:p w:rsidR="00000000" w:rsidDel="00000000" w:rsidP="00000000" w:rsidRDefault="00000000" w:rsidRPr="00000000" w14:paraId="0000030F">
            <w:pPr>
              <w:shd w:fill="ffffff" w:val="clear"/>
              <w:spacing w:line="360" w:lineRule="auto"/>
              <w:ind w:left="28" w:firstLine="68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 проектов – это система обучения, гибкая модель организации учебного процесса, ориентированная на творческую самореализацию личности учащихся, развития их интеллектуальных и физических возможностей, волевых качеств и творческих способностей в процессе создания нового продукта при помощи и поддержке учителя, обладающего объективной и субъективной новизной, имеющего практическую значимость.</w:t>
            </w:r>
          </w:p>
          <w:p w:rsidR="00000000" w:rsidDel="00000000" w:rsidP="00000000" w:rsidRDefault="00000000" w:rsidRPr="00000000" w14:paraId="00000310">
            <w:pPr>
              <w:shd w:fill="ffffff" w:val="clear"/>
              <w:spacing w:line="360" w:lineRule="auto"/>
              <w:ind w:left="28" w:firstLine="68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 Тематика проектных заданий охватывает широкий круг вопросов программы ОБЖ.</w:t>
            </w:r>
          </w:p>
          <w:p w:rsidR="00000000" w:rsidDel="00000000" w:rsidP="00000000" w:rsidRDefault="00000000" w:rsidRPr="00000000" w14:paraId="00000311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Важным моментом в проектной деятельности является подбор объектов для проектирования. При этом необходимо учитывать индивидуальные особенности обучающихся, учебно-материальную базу.</w:t>
            </w:r>
          </w:p>
          <w:p w:rsidR="00000000" w:rsidDel="00000000" w:rsidP="00000000" w:rsidRDefault="00000000" w:rsidRPr="00000000" w14:paraId="00000312">
            <w:pPr>
              <w:shd w:fill="ffffff" w:val="clear"/>
              <w:spacing w:line="360" w:lineRule="auto"/>
              <w:ind w:right="38"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313">
            <w:pPr>
              <w:shd w:fill="ffffff" w:val="clear"/>
              <w:spacing w:line="360" w:lineRule="auto"/>
              <w:ind w:right="38"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Глубоко понять проблему, повысить интерес, реализовать потребности в общении и самостоятельности, прочувствовать знания и сформировать активную внутреннюю позицию позволяет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дискуссия.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Кроме перечисленных возможностей дискуссия характеризуется следующим: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567" w:right="3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способствует анализу собственного жизненного опыта, прояснению собственной позиции и умению её защищать;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567" w:right="3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создает возможность для проявления инициативы;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567" w:right="3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выявляет многообразие подходов, точек зрения по какому–либо вопросу, что обеспечивает его всестороннее видение;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567" w:right="3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обучает навыкам понимания мнений и поиска определённой степени согласия с ними, привлекая знания из различных наук.</w:t>
            </w:r>
          </w:p>
          <w:p w:rsidR="00000000" w:rsidDel="00000000" w:rsidP="00000000" w:rsidRDefault="00000000" w:rsidRPr="00000000" w14:paraId="00000318">
            <w:pPr>
              <w:shd w:fill="ffffff" w:val="clear"/>
              <w:spacing w:line="360" w:lineRule="auto"/>
              <w:ind w:right="38"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Дискуссия предполагает наличие разных точек зрения, противоречий. Используется в тех случаях, когда обучающиеся обладают определенной степенью зрелости и самостоятельностью мышления, умеют аргументировать и доказывать свою точку зрения, т.е. учитываются возрастные особенности обучающихся.               </w:t>
              <w:br w:type="textWrapping"/>
              <w:t xml:space="preserve">Например, при изучении ЗОЖ: дискуссия «Наркотики: миф или реальность».</w:t>
            </w:r>
          </w:p>
          <w:p w:rsidR="00000000" w:rsidDel="00000000" w:rsidP="00000000" w:rsidRDefault="00000000" w:rsidRPr="00000000" w14:paraId="00000319">
            <w:pPr>
              <w:shd w:fill="ffffff" w:val="clear"/>
              <w:spacing w:line="360" w:lineRule="auto"/>
              <w:ind w:left="10" w:right="38" w:firstLine="69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hd w:fill="ffffff" w:val="clear"/>
              <w:spacing w:line="360" w:lineRule="auto"/>
              <w:ind w:left="10" w:right="38" w:firstLine="69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практике обучения используется также проблемный подход к организации процессов усвоения, называемый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проблемным обучением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Сущность его сводится к тому, что на занятии преднамеренно создается ситуация познавательного затруднения - проблемная ситуация.  Проблемные ситуации позволяют постепенно вырабатывать у учащихся внимание к объекту обучения, стремление овладеть предметом, несмотря на имеющиеся трудности. Проблемное обучение ориентировано на поисковое усвоение знаний, умений и навыков. Применяется преимущественно с целью развития навыков творческой учебно-познавательной и практической деятельности, оно способствует более осмысленному и самостоятельному овладению знаниями.</w:t>
            </w:r>
          </w:p>
          <w:p w:rsidR="00000000" w:rsidDel="00000000" w:rsidP="00000000" w:rsidRDefault="00000000" w:rsidRPr="00000000" w14:paraId="0000031B">
            <w:pPr>
              <w:shd w:fill="ffffff" w:val="clear"/>
              <w:spacing w:line="360" w:lineRule="auto"/>
              <w:ind w:left="10" w:firstLine="69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31C">
            <w:pPr>
              <w:shd w:fill="ffffff" w:val="clear"/>
              <w:spacing w:line="360" w:lineRule="auto"/>
              <w:ind w:left="10" w:firstLine="69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Также используются и нестандартные формы занятий: экскурсии, викторины, военные месячники, конкурсы, выставки творческих работ обучающихся.</w:t>
            </w:r>
          </w:p>
          <w:p w:rsidR="00000000" w:rsidDel="00000000" w:rsidP="00000000" w:rsidRDefault="00000000" w:rsidRPr="00000000" w14:paraId="0000031D">
            <w:pPr>
              <w:shd w:fill="ffffff" w:val="clear"/>
              <w:spacing w:line="360" w:lineRule="auto"/>
              <w:ind w:left="10" w:firstLine="69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Такая целенаправленная, непрерывная, системная работа в целом воспитывает у обучающихся безопасное поведение в повседневной жизни, в неблагоприятных условиях. </w:t>
            </w:r>
          </w:p>
          <w:p w:rsidR="00000000" w:rsidDel="00000000" w:rsidP="00000000" w:rsidRDefault="00000000" w:rsidRPr="00000000" w14:paraId="0000031E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Систематическая работа по формированию ключевых компетенций даёт: </w:t>
            </w:r>
          </w:p>
          <w:p w:rsidR="00000000" w:rsidDel="00000000" w:rsidP="00000000" w:rsidRDefault="00000000" w:rsidRPr="00000000" w14:paraId="0000031F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позитивную динамику уровня обученности обучающихся;</w:t>
            </w:r>
          </w:p>
          <w:p w:rsidR="00000000" w:rsidDel="00000000" w:rsidP="00000000" w:rsidRDefault="00000000" w:rsidRPr="00000000" w14:paraId="00000320">
            <w:pPr>
              <w:shd w:fill="ffffff" w:val="clear"/>
              <w:spacing w:line="360" w:lineRule="auto"/>
              <w:ind w:left="7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рост мотивации к изучению предмета;</w:t>
            </w:r>
          </w:p>
          <w:p w:rsidR="00000000" w:rsidDel="00000000" w:rsidP="00000000" w:rsidRDefault="00000000" w:rsidRPr="00000000" w14:paraId="00000321">
            <w:pPr>
              <w:shd w:fill="ffffff" w:val="clear"/>
              <w:spacing w:line="360" w:lineRule="auto"/>
              <w:ind w:left="7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активизацию самостоятельной деятельности обучающихся в</w:t>
            </w:r>
          </w:p>
          <w:p w:rsidR="00000000" w:rsidDel="00000000" w:rsidP="00000000" w:rsidRDefault="00000000" w:rsidRPr="00000000" w14:paraId="00000322">
            <w:pPr>
              <w:shd w:fill="ffffff" w:val="clear"/>
              <w:spacing w:line="360" w:lineRule="auto"/>
              <w:ind w:left="7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 образовательном процессе;</w:t>
            </w:r>
          </w:p>
          <w:p w:rsidR="00000000" w:rsidDel="00000000" w:rsidP="00000000" w:rsidRDefault="00000000" w:rsidRPr="00000000" w14:paraId="00000323">
            <w:pPr>
              <w:shd w:fill="ffffff" w:val="clear"/>
              <w:spacing w:line="360" w:lineRule="auto"/>
              <w:ind w:left="7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развитие творческих способностей обучающихся;</w:t>
            </w:r>
          </w:p>
          <w:p w:rsidR="00000000" w:rsidDel="00000000" w:rsidP="00000000" w:rsidRDefault="00000000" w:rsidRPr="00000000" w14:paraId="00000324">
            <w:pPr>
              <w:shd w:fill="ffffff" w:val="clear"/>
              <w:spacing w:line="360" w:lineRule="auto"/>
              <w:ind w:left="70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активное участие учащихся в конкурсах и соревнованиях.</w:t>
            </w:r>
          </w:p>
        </w:tc>
      </w:tr>
      <w:tr>
        <w:tc>
          <w:tcPr/>
          <w:p w:rsidR="00000000" w:rsidDel="00000000" w:rsidP="00000000" w:rsidRDefault="00000000" w:rsidRPr="00000000" w14:paraId="00000325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Создание инициативной рабочей группы по разработке и внедрению в образовательную систему школы проекта.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Разработка и утверждение нормативной документации (дорожная карта, медиаплан).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Введение в штатное расписание дополнительной ставки педагога дополнительного образования.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Разработка конспектов занятий в рамках внеурочной, внеклассной и дополнительной образовательной деятельности для формирования компетентностей XXI века.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Организация вовлечения обучающихся в систему дополнительных мероприятий, способствующих построению индивидуального образовательного маршрута.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Проекта распределены на три возрастные группы: 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учащиеся 1-4 классов;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учащиеся 5-8 классов; 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учащиеся 9-11 классов. 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школы: 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осуществляет информирование педагогов, обучающихся, родителей (или их официальных представителей) о Проекте «В начале было ОБЖ…», его содержании, сроках реализации;      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утверждает Программу развития для обучающихся 1-11 классов по предметной области «Основы безопасности жизнедеятельности»;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утверждает План работы по реализации Проекта для обучающихся школы на весь учебный год;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обеспечивает выезды обучающихся на мероприятия в рамках реализации блока «Зарница», информационную поддержку/сопровождение спортивных мероприятий, запланированных в рамках Проекта (размещение информации о Проекте на официальном сайте школы).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 обучающихся школы (с 1 по 11 классы): 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адаптируют план работы по реализации Проекта для обучающихся своего класса на весь учебный год;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осуществляют педагогическую подготовку к выездным мероприятиям;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проводят классные часы, согласно плану Программы «Я - человек», «Я гражданин», «От родного порога – к мировым ценностям»;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контролируют степень участия всех учеников класса в мероприятиях в соответствии с Планом; 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степени сформированности у школьников мягких компетенций (soft skills) осуществляется в течение всего года посредством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мониторинга,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проводимого социальным педагогом совместно с педагогом - психологом. </w:t>
            </w:r>
          </w:p>
        </w:tc>
      </w:tr>
      <w:tr>
        <w:tc>
          <w:tcPr/>
          <w:p w:rsidR="00000000" w:rsidDel="00000000" w:rsidP="00000000" w:rsidRDefault="00000000" w:rsidRPr="00000000" w14:paraId="0000033B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Ресурсное обеспечение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tabs>
                <w:tab w:val="left" w:pos="8647"/>
                <w:tab w:val="left" w:pos="9072"/>
                <w:tab w:val="left" w:pos="9214"/>
                <w:tab w:val="left" w:pos="9355"/>
              </w:tabs>
              <w:spacing w:line="360" w:lineRule="auto"/>
              <w:ind w:right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школе работает 34 педагога, владеющие современными образовательными технологиями. Все педагоги школы –  высококвалифицированные специалисты.</w:t>
            </w:r>
          </w:p>
          <w:p w:rsidR="00000000" w:rsidDel="00000000" w:rsidP="00000000" w:rsidRDefault="00000000" w:rsidRPr="00000000" w14:paraId="000003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школе созданы все условия для обучения учащихся и профессионального роста преподавателей.</w:t>
            </w:r>
          </w:p>
          <w:p w:rsidR="00000000" w:rsidDel="00000000" w:rsidP="00000000" w:rsidRDefault="00000000" w:rsidRPr="00000000" w14:paraId="0000033E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В 2019 году на базе школы открыт центр цифрового и гуманитарного профилей «Точка Роста» в рамках реализации национального проекта «Образование».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цель - повышение качества подготовки школьников и развитие у них современных технологических и гуманитарных навыков. Важная миссия - уменьшить разрыв между городскими и сельскими школами. </w:t>
            </w:r>
          </w:p>
          <w:p w:rsidR="00000000" w:rsidDel="00000000" w:rsidP="00000000" w:rsidRDefault="00000000" w:rsidRPr="00000000" w14:paraId="0000033F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340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 детей определенных навыков и компетенций: цифровых, технологических и гуманитарных. </w:t>
            </w:r>
          </w:p>
          <w:p w:rsidR="00000000" w:rsidDel="00000000" w:rsidP="00000000" w:rsidRDefault="00000000" w:rsidRPr="00000000" w14:paraId="00000341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разработка новых, более современных образовательных программ для школьных предметов «Технология», «Информатика» и «Основы безопасности жизнедеятельности» </w:t>
            </w:r>
          </w:p>
          <w:p w:rsidR="00000000" w:rsidDel="00000000" w:rsidP="00000000" w:rsidRDefault="00000000" w:rsidRPr="00000000" w14:paraId="00000342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введение дополнительного (внеурочного) образования по программам: «Шахматы в школе», «Проектная деятельность», «Мультстудия», «VR», «Квадрокоптер», «3Д моделирование», «Промышленный дизайн», «Шаг в науку (физика)»;</w:t>
            </w:r>
          </w:p>
          <w:p w:rsidR="00000000" w:rsidDel="00000000" w:rsidP="00000000" w:rsidRDefault="00000000" w:rsidRPr="00000000" w14:paraId="00000343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повышение квалификации учителей.</w:t>
            </w:r>
          </w:p>
          <w:p w:rsidR="00000000" w:rsidDel="00000000" w:rsidP="00000000" w:rsidRDefault="00000000" w:rsidRPr="00000000" w14:paraId="00000344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центр «Точка роста» входят 4 пункта: кабинеты технологии, информатики, ОБЖ и проектная площадка для трех зон – шахматной, медиа и коворкинга (совместной деятельности).</w:t>
            </w:r>
          </w:p>
          <w:p w:rsidR="00000000" w:rsidDel="00000000" w:rsidP="00000000" w:rsidRDefault="00000000" w:rsidRPr="00000000" w14:paraId="00000345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кабинете технологии у мальчиков размещены различные аппараты и инструменты: дрель-шуруповерт, наборы сверл по металлу, кирпичу и дереву, граверы, цифровые циркули, лобзики, канцелярские ножи, наборы пил. Это для развития технологических навыков.</w:t>
            </w:r>
          </w:p>
          <w:p w:rsidR="00000000" w:rsidDel="00000000" w:rsidP="00000000" w:rsidRDefault="00000000" w:rsidRPr="00000000" w14:paraId="00000346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Завезены и успешно применяются в учебной деятельности квадракоптеры, очки виртуальной реальности и 3D-принтер. Чтобы детям занимались робототехникой, в школы доставили конструкторы Lego. </w:t>
            </w:r>
          </w:p>
          <w:p w:rsidR="00000000" w:rsidDel="00000000" w:rsidP="00000000" w:rsidRDefault="00000000" w:rsidRPr="00000000" w14:paraId="00000347">
            <w:pPr>
              <w:shd w:fill="ffffff" w:val="clear"/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дальнейшем планируется привлечь детей, обучающихся на дому.</w:t>
            </w:r>
          </w:p>
        </w:tc>
      </w:tr>
      <w:tr>
        <w:tc>
          <w:tcPr/>
          <w:p w:rsidR="00000000" w:rsidDel="00000000" w:rsidP="00000000" w:rsidRDefault="00000000" w:rsidRPr="00000000" w14:paraId="00000348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Траектория </w:t>
            </w:r>
          </w:p>
          <w:p w:rsidR="00000000" w:rsidDel="00000000" w:rsidP="00000000" w:rsidRDefault="00000000" w:rsidRPr="00000000" w14:paraId="00000349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"Точка роста" - новый центр притяжения сельских ребят.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дает ребятам возможность приобрести навыки работы в команде, сотрудничества, развивает в них понимание себя и других, помогает подготовиться к участию в различных конкурсах. 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Для работы в центре учителя школы повышают квалификацию на базе детских технопарков «Кванториум».</w:t>
            </w:r>
          </w:p>
          <w:p w:rsidR="00000000" w:rsidDel="00000000" w:rsidP="00000000" w:rsidRDefault="00000000" w:rsidRPr="00000000" w14:paraId="000003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Инфраструктура центра используется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      </w:r>
          </w:p>
          <w:p w:rsidR="00000000" w:rsidDel="00000000" w:rsidP="00000000" w:rsidRDefault="00000000" w:rsidRPr="00000000" w14:paraId="0000034F">
            <w:pPr>
              <w:shd w:fill="ffffff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Полученные результаты и эффекты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Важность проблемы формирования культуры безопасности для развития личности школьника, особенно старшеклассника, вряд ли можно переоценить. В старших классах происходит переоценка ценностей. Центральное место занимает личностное и профессиональное самоопределение, поэтому самосохранение жизни и здоровья должно становится главным детерминантом в процессе развития личности. Из этого следует, что особую значимость приобретает проектирование и внедрение в педагогическую практику технологии формирования культуры безопасности жизнедеятельности у учащихся, которая является существенной составляющей учебно-воспитательного процесса.  Культура безопасности является универсальным компонентом общечеловеческой культуры, в той иной степени ее усваивают все члены общества. Каждый человек, так или иначе, влияет на уровень безопасности окружающих людей, общества в целом. Характер этого влияния зависит от уровня сформированности культуры безопасности конкретного человека. </w:t>
            </w:r>
          </w:p>
          <w:p w:rsidR="00000000" w:rsidDel="00000000" w:rsidP="00000000" w:rsidRDefault="00000000" w:rsidRPr="00000000" w14:paraId="00000352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образования цифрового и гуманитарного профилей «Точка роста» развивается и привлекает все большее количество учащихся. </w:t>
            </w:r>
          </w:p>
          <w:p w:rsidR="00000000" w:rsidDel="00000000" w:rsidP="00000000" w:rsidRDefault="00000000" w:rsidRPr="00000000" w14:paraId="00000353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обеспечивает 70% охват обучающихся школы, задействованных в дополнительных программах по пилотированию квадрокоптеров, 3Д моделированию, освоению виртуальной и дополненной реальности, лего конструированию, обучению навыкам оказания первой помощи. В 2020-2021 учебном году особое внимание  уделяется освещению важных событий и мероприятий в школе. Создан кружок "Юные журналисты". Пятиклассники с удовольствием берут интервью, монтируют репортажи.</w:t>
            </w:r>
          </w:p>
          <w:p w:rsidR="00000000" w:rsidDel="00000000" w:rsidP="00000000" w:rsidRDefault="00000000" w:rsidRPr="00000000" w14:paraId="00000354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Разработаны программы   внеурочной деятельности, направленной на формирование новых компетенции обучающихся (метапредметных и личностных результатов). 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Разработаны и реализуются локальные акты по организации  проектной деятельности  обучающихся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Педагоги школы прошли курсы повышения квалификации по направлению: 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-«Гибкие компетенции» (июнь 2019г.);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«Реализация концепций преподавания ОБЖ» (сентябрь 2019г.);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«Преподавание уроков ОБЖ в новом формате» (декабрь 2020г.)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Достижения учащихся:</w:t>
            </w:r>
          </w:p>
          <w:tbl>
            <w:tblPr>
              <w:tblStyle w:val="Table6"/>
              <w:tblW w:w="7003.000000000001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6"/>
              <w:gridCol w:w="5387"/>
              <w:tblGridChange w:id="0">
                <w:tblGrid>
                  <w:gridCol w:w="1616"/>
                  <w:gridCol w:w="53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3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znysh7" w:id="3"/>
                  <w:bookmarkEnd w:id="3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Март 2019г.</w:t>
                  </w:r>
                </w:p>
              </w:tc>
              <w:tc>
                <w:tcPr/>
                <w:p w:rsidR="00000000" w:rsidDel="00000000" w:rsidP="00000000" w:rsidRDefault="00000000" w:rsidRPr="00000000" w14:paraId="000003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II место в по муниципальном этапе XVI фестиваля по гиревому спорту им. Е.П. Душина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Март 2019г.</w:t>
                  </w:r>
                </w:p>
              </w:tc>
              <w:tc>
                <w:tcPr/>
                <w:p w:rsidR="00000000" w:rsidDel="00000000" w:rsidP="00000000" w:rsidRDefault="00000000" w:rsidRPr="00000000" w14:paraId="000003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II место в по зональном этапе XVI фестиваля по гиревому спорту им. Е.П. Душина в г. Апшеронске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Сентябрь</w:t>
                  </w:r>
                </w:p>
                <w:p w:rsidR="00000000" w:rsidDel="00000000" w:rsidP="00000000" w:rsidRDefault="00000000" w:rsidRPr="00000000" w14:paraId="000003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2019г.</w:t>
                  </w:r>
                </w:p>
              </w:tc>
              <w:tc>
                <w:tcPr/>
                <w:p w:rsidR="00000000" w:rsidDel="00000000" w:rsidP="00000000" w:rsidRDefault="00000000" w:rsidRPr="00000000" w14:paraId="000003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  место в муниципальном этапе XXII краевого смотра по легкоатлетическому спорту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2019 г.</w:t>
                  </w:r>
                </w:p>
              </w:tc>
              <w:tc>
                <w:tcPr/>
                <w:p w:rsidR="00000000" w:rsidDel="00000000" w:rsidP="00000000" w:rsidRDefault="00000000" w:rsidRPr="00000000" w14:paraId="000003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 учащихся (42 %) сдали нормы ГТО на «Золотой значок»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2020 г. </w:t>
                  </w:r>
                </w:p>
              </w:tc>
              <w:tc>
                <w:tcPr/>
                <w:p w:rsidR="00000000" w:rsidDel="00000000" w:rsidP="00000000" w:rsidRDefault="00000000" w:rsidRPr="00000000" w14:paraId="000003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8  учащихся (53%) сдали нормы ГТО на «Золотой значок»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2019 г. </w:t>
                  </w:r>
                </w:p>
              </w:tc>
              <w:tc>
                <w:tcPr/>
                <w:p w:rsidR="00000000" w:rsidDel="00000000" w:rsidP="00000000" w:rsidRDefault="00000000" w:rsidRPr="00000000" w14:paraId="000003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1 победитель и 2 призёра муниципального этапа олимпиады по ОБЖ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3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2020 г. </w:t>
                  </w:r>
                </w:p>
              </w:tc>
              <w:tc>
                <w:tcPr/>
                <w:p w:rsidR="00000000" w:rsidDel="00000000" w:rsidP="00000000" w:rsidRDefault="00000000" w:rsidRPr="00000000" w14:paraId="000003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 призёра муниципального этапа олимпиады по ОБЖ</w:t>
                  </w:r>
                </w:p>
              </w:tc>
            </w:tr>
          </w:tbl>
          <w:p w:rsidR="00000000" w:rsidDel="00000000" w:rsidP="00000000" w:rsidRDefault="00000000" w:rsidRPr="00000000" w14:paraId="0000036B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вот что говорят сами дети: «Везде, где есть жизнь, есть и опасность, поэтому каждому человеку важно уметь оказывать первую медицинскую помощь, уметь ориентироваться в пространстве, обладать навыками выживания в экстремальных условиях. Важно уметь помочь другим, но не менее важно уметь помочь самому себе. И понятно, что всегда легче что-то делать вместе – командой».» (Атрошенко Алина, 10 класс); </w:t>
            </w:r>
          </w:p>
          <w:p w:rsidR="00000000" w:rsidDel="00000000" w:rsidP="00000000" w:rsidRDefault="00000000" w:rsidRPr="00000000" w14:paraId="000003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«Можно быть отличником, но твои знания ничего не будут стоить, если ты не будешь уметь выжить в сложных условиях и прийти на помощь другому. Нам всем не хватает сегодня сочувствия, эмпатии». (Егоров Степан, 11 класс).</w:t>
            </w:r>
          </w:p>
        </w:tc>
      </w:tr>
      <w:tr>
        <w:tc>
          <w:tcPr/>
          <w:p w:rsidR="00000000" w:rsidDel="00000000" w:rsidP="00000000" w:rsidRDefault="00000000" w:rsidRPr="00000000" w14:paraId="0000036D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контекст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line="360" w:lineRule="auto"/>
              <w:ind w:firstLine="70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 Межпредметная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итогам реализации нашего проекта отмечается тенденция по увеличению выбора тем итоговых проектов из предметной области ОБЖ. Так, в 2019 году это составило 18%, а в 2020 году – 29 %. </w:t>
            </w:r>
          </w:p>
          <w:p w:rsidR="00000000" w:rsidDel="00000000" w:rsidP="00000000" w:rsidRDefault="00000000" w:rsidRPr="00000000" w14:paraId="000003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1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 масштабируемости и тиражируемости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Проект может использоваться в образовательных организациях Российской Федерации, реализующих основные общеобразовательные программы, в учреждениях дополнительного образования, учреждениях культуры и других заинтересованных организациях.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spacing w:line="360" w:lineRule="auto"/>
              <w:ind w:firstLine="708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Программы, проекты и методические рекомендации, предложенные в рамках реализации инновационного проекта,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будут доступны для применения педагогическими  коллективами образовательных организаций. </w:t>
            </w:r>
          </w:p>
          <w:p w:rsidR="00000000" w:rsidDel="00000000" w:rsidP="00000000" w:rsidRDefault="00000000" w:rsidRPr="00000000" w14:paraId="00000374">
            <w:pPr>
              <w:spacing w:after="200" w:line="360" w:lineRule="auto"/>
              <w:ind w:firstLine="70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Разработанные программы экспедиций, слетов, сценарии  спортивных праздников могут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использоваться учреждениями культуры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 дополнительного образования и иными  некоммерческими организациями.</w:t>
            </w:r>
          </w:p>
          <w:p w:rsidR="00000000" w:rsidDel="00000000" w:rsidP="00000000" w:rsidRDefault="00000000" w:rsidRPr="00000000" w14:paraId="00000375">
            <w:pPr>
              <w:spacing w:after="200" w:line="360" w:lineRule="auto"/>
              <w:ind w:firstLine="708"/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Идея театра самоопределения в школе может использоваться в других образовательных учреждениях.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6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Презентация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hd w:fill="ffffff" w:val="clear"/>
              <w:spacing w:line="360" w:lineRule="auto"/>
              <w:ind w:right="0"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 1</w:t>
            </w:r>
          </w:p>
        </w:tc>
      </w:tr>
    </w:tbl>
    <w:p w:rsidR="00000000" w:rsidDel="00000000" w:rsidP="00000000" w:rsidRDefault="00000000" w:rsidRPr="00000000" w14:paraId="00000378">
      <w:pPr>
        <w:pStyle w:val="Heading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Кейс 2 часть</w:t>
      </w:r>
    </w:p>
    <w:tbl>
      <w:tblPr>
        <w:tblStyle w:val="Table7"/>
        <w:tblW w:w="10094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4"/>
        <w:gridCol w:w="7230"/>
        <w:tblGridChange w:id="0">
          <w:tblGrid>
            <w:gridCol w:w="2864"/>
            <w:gridCol w:w="7230"/>
          </w:tblGrid>
        </w:tblGridChange>
      </w:tblGrid>
      <w:tr>
        <w:tc>
          <w:tcPr/>
          <w:p w:rsidR="00000000" w:rsidDel="00000000" w:rsidP="00000000" w:rsidRDefault="00000000" w:rsidRPr="00000000" w14:paraId="000003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Кейс. 2 часть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кейса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«Образовательный потенциал школьного похода»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сайт и/или страницу в соцсети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yjcwt" w:id="5"/>
            <w:bookmarkEnd w:id="5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https://school8.uonk.ru/item/703016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38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группы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Дубенко Андрей Владимирович, директор школы, учитель математики, информатики и экономики высшей категории</w:t>
            </w:r>
          </w:p>
          <w:p w:rsidR="00000000" w:rsidDel="00000000" w:rsidP="00000000" w:rsidRDefault="00000000" w:rsidRPr="00000000" w14:paraId="0000038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Сведения об авторе (авторском коллективе) материалов, включенных во вторую часть кейса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Минина Екатерина Евгеньевна – заместитель директора по учебно – воспитательной работе МОАУСОШ № 8 им. А. Я. Тимова п. Прикубанского, учитель английского языка, руководитель Центра образования цифровых и гуманитарных профилей "Точка роста", </w:t>
            </w:r>
          </w:p>
          <w:p w:rsidR="00000000" w:rsidDel="00000000" w:rsidP="00000000" w:rsidRDefault="00000000" w:rsidRPr="00000000" w14:paraId="000003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Костенко Анна Сергеевна – социальный педагог, учитель начальных классов. </w:t>
            </w:r>
          </w:p>
          <w:p w:rsidR="00000000" w:rsidDel="00000000" w:rsidP="00000000" w:rsidRDefault="00000000" w:rsidRPr="00000000" w14:paraId="000003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Нахапетян Рипсиме Араратовна, учитель русского языка и литературы, педагог дополнительного образования Центра образования цифровых и гуманитарных профилей "Точка роста". </w:t>
            </w:r>
          </w:p>
          <w:p w:rsidR="00000000" w:rsidDel="00000000" w:rsidP="00000000" w:rsidRDefault="00000000" w:rsidRPr="00000000" w14:paraId="000003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Молчанов Юрий Борисович, педагог-организатор ОБЖ, учитель физической культуры, педагог дополнительного образования Центра образования цифровых и гуманитарных профилей "Точка роста".</w:t>
            </w:r>
          </w:p>
          <w:p w:rsidR="00000000" w:rsidDel="00000000" w:rsidP="00000000" w:rsidRDefault="00000000" w:rsidRPr="00000000" w14:paraId="000003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9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Стартовать от ОБЖ – к жизни. Сначала научили. Теперь важная составляющая – применение на практике. Имея вокруг интересные природные и культурные объекты, малознакомые детям (Ставропольская возвышенность, Черноморское побережье, Кавказские горы), даем им возможность познакомиться с ними воочию, приобретая новые знания и обогащаясь впечатлениями от походов, взаимодействия с одноклассниками и учителями в нестандартной обстановке, приобретая и твердые, и мягкие навыки. </w:t>
            </w:r>
          </w:p>
          <w:p w:rsidR="00000000" w:rsidDel="00000000" w:rsidP="00000000" w:rsidRDefault="00000000" w:rsidRPr="00000000" w14:paraId="0000038C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Существует более сотни важных социально-эмоциональных навыков, которыми учащиеся должны овладеть. </w:t>
            </w:r>
          </w:p>
          <w:p w:rsidR="00000000" w:rsidDel="00000000" w:rsidP="00000000" w:rsidRDefault="00000000" w:rsidRPr="00000000" w14:paraId="0000038D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Навыки можно разделить на группы, чтобы упростить их выявление и определить необходимые действия. Мы ориентируемся на три группы когнитивных навыков (Добрякова, Фрумин, 2020), четыре группы эмоциональных (Mayer, Salovey 1997) и пять групп социальных навыков (Riggio, Reichard 2008).</w:t>
            </w:r>
          </w:p>
          <w:p w:rsidR="00000000" w:rsidDel="00000000" w:rsidP="00000000" w:rsidRDefault="00000000" w:rsidRPr="00000000" w14:paraId="0000038E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Когнитивные навыки:</w:t>
            </w:r>
          </w:p>
          <w:p w:rsidR="00000000" w:rsidDel="00000000" w:rsidP="00000000" w:rsidRDefault="00000000" w:rsidRPr="00000000" w14:paraId="0000038F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способность понимать, анализировать и интерпретировать информацию (задачу);</w:t>
            </w:r>
          </w:p>
          <w:p w:rsidR="00000000" w:rsidDel="00000000" w:rsidP="00000000" w:rsidRDefault="00000000" w:rsidRPr="00000000" w14:paraId="00000390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креативное мышление;</w:t>
            </w:r>
          </w:p>
          <w:p w:rsidR="00000000" w:rsidDel="00000000" w:rsidP="00000000" w:rsidRDefault="00000000" w:rsidRPr="00000000" w14:paraId="00000391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системное и интегративное мышление.</w:t>
            </w:r>
          </w:p>
          <w:p w:rsidR="00000000" w:rsidDel="00000000" w:rsidP="00000000" w:rsidRDefault="00000000" w:rsidRPr="00000000" w14:paraId="00000392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Эмоциональные навыки:</w:t>
            </w:r>
          </w:p>
          <w:p w:rsidR="00000000" w:rsidDel="00000000" w:rsidP="00000000" w:rsidRDefault="00000000" w:rsidRPr="00000000" w14:paraId="00000393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распознавание эмоций;</w:t>
            </w:r>
          </w:p>
          <w:p w:rsidR="00000000" w:rsidDel="00000000" w:rsidP="00000000" w:rsidRDefault="00000000" w:rsidRPr="00000000" w14:paraId="00000394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использование эмоций для помощи мышлению;</w:t>
            </w:r>
          </w:p>
          <w:p w:rsidR="00000000" w:rsidDel="00000000" w:rsidP="00000000" w:rsidRDefault="00000000" w:rsidRPr="00000000" w14:paraId="00000395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понимание эмоций;</w:t>
            </w:r>
          </w:p>
          <w:p w:rsidR="00000000" w:rsidDel="00000000" w:rsidP="00000000" w:rsidRDefault="00000000" w:rsidRPr="00000000" w14:paraId="00000396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управление эмоциями.</w:t>
            </w:r>
          </w:p>
          <w:p w:rsidR="00000000" w:rsidDel="00000000" w:rsidP="00000000" w:rsidRDefault="00000000" w:rsidRPr="00000000" w14:paraId="00000397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навыки:</w:t>
            </w:r>
          </w:p>
          <w:p w:rsidR="00000000" w:rsidDel="00000000" w:rsidP="00000000" w:rsidRDefault="00000000" w:rsidRPr="00000000" w14:paraId="00000398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способность выразить себя в социальных взаимодействиях;</w:t>
            </w:r>
          </w:p>
          <w:p w:rsidR="00000000" w:rsidDel="00000000" w:rsidP="00000000" w:rsidRDefault="00000000" w:rsidRPr="00000000" w14:paraId="00000399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способность «читать» и понимать разные социальные ситуации;</w:t>
            </w:r>
          </w:p>
          <w:p w:rsidR="00000000" w:rsidDel="00000000" w:rsidP="00000000" w:rsidRDefault="00000000" w:rsidRPr="00000000" w14:paraId="0000039A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знание социальных ролей, норм, правил;</w:t>
            </w:r>
          </w:p>
          <w:p w:rsidR="00000000" w:rsidDel="00000000" w:rsidP="00000000" w:rsidRDefault="00000000" w:rsidRPr="00000000" w14:paraId="0000039B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навыки решения межличностных проблем;</w:t>
            </w:r>
          </w:p>
          <w:p w:rsidR="00000000" w:rsidDel="00000000" w:rsidP="00000000" w:rsidRDefault="00000000" w:rsidRPr="00000000" w14:paraId="0000039C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навыки выполнения социальных ролей.</w:t>
            </w:r>
          </w:p>
          <w:p w:rsidR="00000000" w:rsidDel="00000000" w:rsidP="00000000" w:rsidRDefault="00000000" w:rsidRPr="00000000" w14:paraId="0000039D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Такое разделение социально-эмоциональных навыков на группы  основано на использовании валидных инструментов для измерения социальных и эмоциональных навыков на протяжении детского и подросткового периода (MSCEIT6 или SSI7).</w:t>
            </w:r>
          </w:p>
          <w:p w:rsidR="00000000" w:rsidDel="00000000" w:rsidP="00000000" w:rsidRDefault="00000000" w:rsidRPr="00000000" w14:paraId="0000039E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F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человек - это не только освоение техники и виртуального пространства, но и выстраивание своей жизни осознанно, с пониманием важности развития своего кругозора, с мотивацией к познанию, готовностью к постоянному самообразованию (концепция непрерывного образования – на протяжении всей жизни человека), умение и готовность жить в постоянно меняющемся мире неопределенности. </w:t>
            </w:r>
          </w:p>
          <w:p w:rsidR="00000000" w:rsidDel="00000000" w:rsidP="00000000" w:rsidRDefault="00000000" w:rsidRPr="00000000" w14:paraId="000003A0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Данный проект предлагает разнообразные виды деятельности учащихся: дети обучаются туристским навыкам, правилам поведения в вынужденной автономии, умению сотрудничать и договариваться, пониманию себя и других, оказанию первой медицинской помощи, знакомятся с историей, монументами и памятниками своего района и края.</w:t>
            </w:r>
          </w:p>
          <w:p w:rsidR="00000000" w:rsidDel="00000000" w:rsidP="00000000" w:rsidRDefault="00000000" w:rsidRPr="00000000" w14:paraId="000003A2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предусматривает выездные и пешие походы по историческим местам, по местам отдыха с целью опознавания, тренировки и наведения порядка на территории памятников, в пути следования и местах отдыха.  Мы планируем его обучающий потенциал – интеграцию в школьное преподавание и соединение учебной работы с потребностями реальной жизни. </w:t>
            </w:r>
          </w:p>
          <w:p w:rsidR="00000000" w:rsidDel="00000000" w:rsidP="00000000" w:rsidRDefault="00000000" w:rsidRPr="00000000" w14:paraId="000003A3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Главная идея этого проекта заключается в том, что он учит учеников учиться. Этому умению можно научиться только в деятельности, только при междисциплинарном подходе, когда методика и технология встроены в основную программу, а не заведены в отдельный курс.</w:t>
            </w:r>
          </w:p>
          <w:p w:rsidR="00000000" w:rsidDel="00000000" w:rsidP="00000000" w:rsidRDefault="00000000" w:rsidRPr="00000000" w14:paraId="000003A4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выделили для себя несколько особенностей учебной среды, необходимой для эффективного обучения метакогнитивным навыкам (см.: Ellis, Denton, Bond 2014), и попытаемся их реализовать в предлагаемом проекте:</w:t>
            </w:r>
          </w:p>
          <w:p w:rsidR="00000000" w:rsidDel="00000000" w:rsidP="00000000" w:rsidRDefault="00000000" w:rsidRPr="00000000" w14:paraId="000003A5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увлекательная программа;</w:t>
            </w:r>
          </w:p>
          <w:p w:rsidR="00000000" w:rsidDel="00000000" w:rsidP="00000000" w:rsidRDefault="00000000" w:rsidRPr="00000000" w14:paraId="000003A6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интеграция оценки, предпочтительно с использованием дивергентных вопросов;</w:t>
            </w:r>
          </w:p>
          <w:p w:rsidR="00000000" w:rsidDel="00000000" w:rsidP="00000000" w:rsidRDefault="00000000" w:rsidRPr="00000000" w14:paraId="000003A7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последовательная практика метакогнитивных навыков — прогнозирования, визуализации, обобщения;</w:t>
            </w:r>
          </w:p>
          <w:p w:rsidR="00000000" w:rsidDel="00000000" w:rsidP="00000000" w:rsidRDefault="00000000" w:rsidRPr="00000000" w14:paraId="000003A8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прямое стратегическое обучение (например, объяснение), практика в сочетании с вербализацией. </w:t>
            </w:r>
          </w:p>
          <w:p w:rsidR="00000000" w:rsidDel="00000000" w:rsidP="00000000" w:rsidRDefault="00000000" w:rsidRPr="00000000" w14:paraId="000003A9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использовании современных технологий имеется возможность использования сети Интернет для знакомства с другими клубами по краю, для встреч, совместных походов, отдыха и соревнований. Туризм, личность, труд – звенья одной цепи: это и познание, и повышение культурного уровня, и важное средство общения, и дружба, и укрепление здоровья учащихся, и любовь к своей малой родине, природе и истории. </w:t>
            </w:r>
          </w:p>
          <w:p w:rsidR="00000000" w:rsidDel="00000000" w:rsidP="00000000" w:rsidRDefault="00000000" w:rsidRPr="00000000" w14:paraId="000003AA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Актуальность этого проекта заключается в том, что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школьный туризм с элементами спортивного ориентирования позволяет учащимся достичь успехов не только в усвоении программы данного курса, но и развить свой умственный, интеллектуальный и физический потенциал, гибкие навыки новые грамотности, особенно такие, как экологическая и грамотность в области здоровья. Занятия в кружке дают возможность проникнуться любовью к своей малой родине, бережно относиться к природе, пропагандировать экологическую культуру и вести активный образ жизни, познавая окружающий мир, обогащая багаж знаний во всех областях. Достигнутые успехи в соревнованиях помогут ребятам быстрее определиться с выбором будущей профессии, а совместные походы и экскурсии научат их решать возникающие проблемы, распределять роли, поддерживать друг друга, развивать конструктивный подход, эмпатию, взаимовыручку, дружескую помощь и поддержку, доброжелательную атмосферу.</w:t>
            </w:r>
          </w:p>
          <w:p w:rsidR="00000000" w:rsidDel="00000000" w:rsidP="00000000" w:rsidRDefault="00000000" w:rsidRPr="00000000" w14:paraId="000003AB">
            <w:pPr>
              <w:spacing w:line="360" w:lineRule="auto"/>
              <w:ind w:left="-10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Стартовый контекст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Стартовым контекстом в реализации этого проекта является кадровый потенциал, в частности педагоги, прошедшие курсы повышения квалификации в центре «Точка роста» (онлайн), курсы в Краснодарском учебном центре федеральной противопожарной службы. </w:t>
            </w:r>
          </w:p>
          <w:p w:rsidR="00000000" w:rsidDel="00000000" w:rsidP="00000000" w:rsidRDefault="00000000" w:rsidRPr="00000000" w14:paraId="000003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Имеющееся оборудование центра «Точка роста» в рамках реализации предметной области ОБЖ:</w:t>
            </w:r>
          </w:p>
          <w:p w:rsidR="00000000" w:rsidDel="00000000" w:rsidP="00000000" w:rsidRDefault="00000000" w:rsidRPr="00000000" w14:paraId="000003A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тренажер-манекен для отработки сердечно-легочной реанимации, тренажер-манекен для отработки приемов удаления инородного тела из верхних дыхательных путей, набор имитаторов травм и поражений, шина лестничная, воротник шейный, табельные средства для оказания первой медицинской помощи, коврик для проведения сердечно-легочной реанимации. </w:t>
            </w:r>
          </w:p>
          <w:p w:rsidR="00000000" w:rsidDel="00000000" w:rsidP="00000000" w:rsidRDefault="00000000" w:rsidRPr="00000000" w14:paraId="000003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основе полученных данных при реализации проекта «В начале было ОБЖ…» команда пришла к выводу о необходимости дальнейшей реализации проектов, направленных на формирование компетентностей XXI века, в рамках дополнительного образования.</w:t>
            </w:r>
          </w:p>
          <w:p w:rsidR="00000000" w:rsidDel="00000000" w:rsidP="00000000" w:rsidRDefault="00000000" w:rsidRPr="00000000" w14:paraId="000003B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Устойчивый интерес детей подтверждается данными, проведенного социологического опроса «Полезные каникулы». </w:t>
            </w:r>
          </w:p>
          <w:p w:rsidR="00000000" w:rsidDel="00000000" w:rsidP="00000000" w:rsidRDefault="00000000" w:rsidRPr="00000000" w14:paraId="000003B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Результаты социологического опроса</w:t>
            </w:r>
          </w:p>
          <w:p w:rsidR="00000000" w:rsidDel="00000000" w:rsidP="00000000" w:rsidRDefault="00000000" w:rsidRPr="00000000" w14:paraId="000003B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97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94"/>
              <w:gridCol w:w="3402"/>
              <w:gridCol w:w="1276"/>
              <w:tblGridChange w:id="0">
                <w:tblGrid>
                  <w:gridCol w:w="2294"/>
                  <w:gridCol w:w="3402"/>
                  <w:gridCol w:w="1276"/>
                </w:tblGrid>
              </w:tblGridChange>
            </w:tblGrid>
            <w:tr>
              <w:tc>
                <w:tcPr>
                  <w:shd w:fill="ffc000" w:val="clear"/>
                </w:tcPr>
                <w:p w:rsidR="00000000" w:rsidDel="00000000" w:rsidP="00000000" w:rsidRDefault="00000000" w:rsidRPr="00000000" w14:paraId="000003B4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Вопрос</w:t>
                  </w:r>
                </w:p>
              </w:tc>
              <w:tc>
                <w:tcPr>
                  <w:shd w:fill="ffc000" w:val="clear"/>
                </w:tcPr>
                <w:p w:rsidR="00000000" w:rsidDel="00000000" w:rsidP="00000000" w:rsidRDefault="00000000" w:rsidRPr="00000000" w14:paraId="000003B5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Ответ</w:t>
                  </w:r>
                </w:p>
              </w:tc>
              <w:tc>
                <w:tcPr>
                  <w:shd w:fill="ffc000" w:val="clear"/>
                </w:tcPr>
                <w:p w:rsidR="00000000" w:rsidDel="00000000" w:rsidP="00000000" w:rsidRDefault="00000000" w:rsidRPr="00000000" w14:paraId="000003B6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Результат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B7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202124"/>
                      <w:sz w:val="24"/>
                      <w:szCs w:val="24"/>
                      <w:highlight w:val="white"/>
                      <w:rtl w:val="0"/>
                    </w:rPr>
                    <w:t xml:space="preserve">Готов ли ты идти в поход?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B8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Да</w:t>
                  </w:r>
                </w:p>
              </w:tc>
              <w:tc>
                <w:tcPr/>
                <w:p w:rsidR="00000000" w:rsidDel="00000000" w:rsidP="00000000" w:rsidRDefault="00000000" w:rsidRPr="00000000" w14:paraId="000003B9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85,7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B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BB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Нет</w:t>
                  </w:r>
                </w:p>
              </w:tc>
              <w:tc>
                <w:tcPr/>
                <w:p w:rsidR="00000000" w:rsidDel="00000000" w:rsidP="00000000" w:rsidRDefault="00000000" w:rsidRPr="00000000" w14:paraId="000003BC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14,3</w:t>
                  </w:r>
                </w:p>
              </w:tc>
            </w:tr>
            <w:tr>
              <w:trPr>
                <w:trHeight w:val="576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BD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202124"/>
                      <w:sz w:val="24"/>
                      <w:szCs w:val="24"/>
                      <w:highlight w:val="white"/>
                      <w:rtl w:val="0"/>
                    </w:rPr>
                    <w:t xml:space="preserve">В какой поход ты бы хотел пойти?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BE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Краткосрочный (1 день, без ночевки)</w:t>
                  </w:r>
                </w:p>
                <w:p w:rsidR="00000000" w:rsidDel="00000000" w:rsidP="00000000" w:rsidRDefault="00000000" w:rsidRPr="00000000" w14:paraId="000003BF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0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22,4</w:t>
                  </w:r>
                </w:p>
                <w:p w:rsidR="00000000" w:rsidDel="00000000" w:rsidP="00000000" w:rsidRDefault="00000000" w:rsidRPr="00000000" w14:paraId="000003C1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2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37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C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4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Долгосрочный (более 1 дня, с ночевкой)</w:t>
                  </w:r>
                </w:p>
                <w:p w:rsidR="00000000" w:rsidDel="00000000" w:rsidP="00000000" w:rsidRDefault="00000000" w:rsidRPr="00000000" w14:paraId="000003C5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6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57,1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C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8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Поход выходного дня</w:t>
                  </w:r>
                </w:p>
              </w:tc>
              <w:tc>
                <w:tcPr/>
                <w:p w:rsidR="00000000" w:rsidDel="00000000" w:rsidP="00000000" w:rsidRDefault="00000000" w:rsidRPr="00000000" w14:paraId="000003C9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A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20,4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CB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202124"/>
                      <w:sz w:val="24"/>
                      <w:szCs w:val="24"/>
                      <w:highlight w:val="white"/>
                      <w:rtl w:val="0"/>
                    </w:rPr>
                    <w:t xml:space="preserve">Что тебя привлекает в походе?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C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близость к природе</w:t>
                  </w:r>
                </w:p>
              </w:tc>
              <w:tc>
                <w:tcPr/>
                <w:p w:rsidR="00000000" w:rsidDel="00000000" w:rsidP="00000000" w:rsidRDefault="00000000" w:rsidRPr="00000000" w14:paraId="000003CD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31,3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C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CF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общение с друзьями</w:t>
                  </w:r>
                </w:p>
              </w:tc>
              <w:tc>
                <w:tcPr/>
                <w:p w:rsidR="00000000" w:rsidDel="00000000" w:rsidP="00000000" w:rsidRDefault="00000000" w:rsidRPr="00000000" w14:paraId="000003D0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58,3</w:t>
                  </w:r>
                </w:p>
              </w:tc>
            </w:tr>
            <w:tr>
              <w:trPr>
                <w:trHeight w:val="301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D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D2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новые знания</w:t>
                  </w:r>
                </w:p>
              </w:tc>
              <w:tc>
                <w:tcPr/>
                <w:p w:rsidR="00000000" w:rsidDel="00000000" w:rsidP="00000000" w:rsidRDefault="00000000" w:rsidRPr="00000000" w14:paraId="000003D3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10,4</w:t>
                  </w:r>
                </w:p>
              </w:tc>
            </w:tr>
            <w:tr>
              <w:trPr>
                <w:trHeight w:val="251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D4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202124"/>
                      <w:sz w:val="24"/>
                      <w:szCs w:val="24"/>
                      <w:highlight w:val="white"/>
                      <w:rtl w:val="0"/>
                    </w:rPr>
                    <w:t xml:space="preserve">С кем бы ты хотел пойти в поход?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D5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Родители</w:t>
                  </w:r>
                </w:p>
              </w:tc>
              <w:tc>
                <w:tcPr/>
                <w:p w:rsidR="00000000" w:rsidDel="00000000" w:rsidP="00000000" w:rsidRDefault="00000000" w:rsidRPr="00000000" w14:paraId="000003D6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68,1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D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D8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Учителя</w:t>
                  </w:r>
                </w:p>
              </w:tc>
              <w:tc>
                <w:tcPr/>
                <w:p w:rsidR="00000000" w:rsidDel="00000000" w:rsidP="00000000" w:rsidRDefault="00000000" w:rsidRPr="00000000" w14:paraId="000003D9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31,9</w:t>
                  </w:r>
                </w:p>
              </w:tc>
            </w:tr>
            <w:tr>
              <w:trPr>
                <w:trHeight w:val="514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3DA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202124"/>
                      <w:sz w:val="24"/>
                      <w:szCs w:val="24"/>
                      <w:highlight w:val="white"/>
                      <w:rtl w:val="0"/>
                    </w:rPr>
                    <w:t xml:space="preserve">Готов ли ты получить новые знания по предметам школьной программы в нестандартной обстановке в рамках похода?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DB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да, хочу получить новые знания</w:t>
                  </w:r>
                </w:p>
              </w:tc>
              <w:tc>
                <w:tcPr/>
                <w:p w:rsidR="00000000" w:rsidDel="00000000" w:rsidP="00000000" w:rsidRDefault="00000000" w:rsidRPr="00000000" w14:paraId="000003DC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18,4</w:t>
                  </w:r>
                </w:p>
                <w:p w:rsidR="00000000" w:rsidDel="00000000" w:rsidP="00000000" w:rsidRDefault="00000000" w:rsidRPr="00000000" w14:paraId="000003DD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D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DF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нет, хочу отдыхать</w:t>
                  </w:r>
                </w:p>
                <w:p w:rsidR="00000000" w:rsidDel="00000000" w:rsidP="00000000" w:rsidRDefault="00000000" w:rsidRPr="00000000" w14:paraId="000003E0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E1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18,4</w:t>
                  </w:r>
                </w:p>
                <w:p w:rsidR="00000000" w:rsidDel="00000000" w:rsidP="00000000" w:rsidRDefault="00000000" w:rsidRPr="00000000" w14:paraId="000003E2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3E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E4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хочу отдохнуть и получить новые знания</w:t>
                  </w:r>
                </w:p>
              </w:tc>
              <w:tc>
                <w:tcPr/>
                <w:p w:rsidR="00000000" w:rsidDel="00000000" w:rsidP="00000000" w:rsidRDefault="00000000" w:rsidRPr="00000000" w14:paraId="000003E5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63,3</w:t>
                  </w:r>
                </w:p>
              </w:tc>
            </w:tr>
          </w:tbl>
          <w:p w:rsidR="00000000" w:rsidDel="00000000" w:rsidP="00000000" w:rsidRDefault="00000000" w:rsidRPr="00000000" w14:paraId="000003E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8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установки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Целью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проекта «Образовательный потенциал школьного похода» является обучение, воспитание, развитие и оздоровление детей в процессе занятий туризмом, обогащение и расширение знаний учащихся в разных областях, создание условий для самореализации, социальной адаптации, оздоровления.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Задачи в области твердых  навыков: </w:t>
            </w:r>
          </w:p>
          <w:p w:rsidR="00000000" w:rsidDel="00000000" w:rsidP="00000000" w:rsidRDefault="00000000" w:rsidRPr="00000000" w14:paraId="000003E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умение выбирать одежду;</w:t>
            </w:r>
          </w:p>
          <w:p w:rsidR="00000000" w:rsidDel="00000000" w:rsidP="00000000" w:rsidRDefault="00000000" w:rsidRPr="00000000" w14:paraId="000003EE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подбор снаряжения;</w:t>
            </w:r>
          </w:p>
          <w:p w:rsidR="00000000" w:rsidDel="00000000" w:rsidP="00000000" w:rsidRDefault="00000000" w:rsidRPr="00000000" w14:paraId="000003EF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навыки упаковывания снаряжения;</w:t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умение прокладывать маршрут;</w:t>
            </w:r>
          </w:p>
          <w:p w:rsidR="00000000" w:rsidDel="00000000" w:rsidP="00000000" w:rsidRDefault="00000000" w:rsidRPr="00000000" w14:paraId="000003F1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навыки ориентирования на местности;</w:t>
            </w:r>
          </w:p>
          <w:p w:rsidR="00000000" w:rsidDel="00000000" w:rsidP="00000000" w:rsidRDefault="00000000" w:rsidRPr="00000000" w14:paraId="000003F2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умение разбить и обустроить лагерь;</w:t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навыки разведения огня;</w:t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знание всех основ безопасности;</w:t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способы оказания первой медицинской помощи.</w:t>
            </w:r>
          </w:p>
          <w:p w:rsidR="00000000" w:rsidDel="00000000" w:rsidP="00000000" w:rsidRDefault="00000000" w:rsidRPr="00000000" w14:paraId="000003F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Задачи в области когнитивных навыков: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способности понимать, анализировать и интерпретировать задачу;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находить скрытые ресурсы для решения задачи;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выстраивать причинно-следственные цепочки;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принимать эффективные решения в ситуациях новизны и неопределенности;</w:t>
              <w:br w:type="textWrapping"/>
              <w:t xml:space="preserve">умение предлагать несколько решений.</w:t>
            </w:r>
          </w:p>
          <w:p w:rsidR="00000000" w:rsidDel="00000000" w:rsidP="00000000" w:rsidRDefault="00000000" w:rsidRPr="00000000" w14:paraId="000003FB">
            <w:pPr>
              <w:spacing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Задачи в области гибких навыков: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обучение воспитанников приемам самостоятельной и коллективной работы;</w:t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развитие эмоционально ценностного и коммуникативного опыта;</w:t>
            </w:r>
          </w:p>
          <w:p w:rsidR="00000000" w:rsidDel="00000000" w:rsidP="00000000" w:rsidRDefault="00000000" w:rsidRPr="00000000" w14:paraId="000003FF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приобщение их к самовоспитанию и самообразованию (контроль и самоконтроль своих действий, своего поведения и отношения к делу, воспитание дисциплинированности и организованности, хорошей физической подготовки и т. п.);</w:t>
            </w:r>
          </w:p>
          <w:p w:rsidR="00000000" w:rsidDel="00000000" w:rsidP="00000000" w:rsidRDefault="00000000" w:rsidRPr="00000000" w14:paraId="00000400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обучение детей выдержке, смелости в решении возникающих вопросов, усидчивости, способности управлять своим поведением;</w:t>
            </w:r>
          </w:p>
          <w:p w:rsidR="00000000" w:rsidDel="00000000" w:rsidP="00000000" w:rsidRDefault="00000000" w:rsidRPr="00000000" w14:paraId="00000401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развитие силы, выносливости, координации движения в соответствии с их возрастными и физическими возможностями;</w:t>
            </w:r>
          </w:p>
          <w:p w:rsidR="00000000" w:rsidDel="00000000" w:rsidP="00000000" w:rsidRDefault="00000000" w:rsidRPr="00000000" w14:paraId="00000402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развитие эмоциональной сферы личности, повышение уверенности в себе, формирование позитивной самооценки.</w:t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становление общей культуры личности, способной адаптироваться в современном обществе;</w:t>
            </w:r>
          </w:p>
          <w:p w:rsidR="00000000" w:rsidDel="00000000" w:rsidP="00000000" w:rsidRDefault="00000000" w:rsidRPr="00000000" w14:paraId="00000404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жизненной самостоятельности и волевых качеств;</w:t>
            </w:r>
          </w:p>
          <w:p w:rsidR="00000000" w:rsidDel="00000000" w:rsidP="00000000" w:rsidRDefault="00000000" w:rsidRPr="00000000" w14:paraId="00000405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поощрение трудолюбия, ответственности, дисциплинированности;</w:t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поддержка мотивации к саморазвитию и стремления к саморазвитию;</w:t>
            </w:r>
          </w:p>
          <w:p w:rsidR="00000000" w:rsidDel="00000000" w:rsidP="00000000" w:rsidRDefault="00000000" w:rsidRPr="00000000" w14:paraId="00000407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воспитание потребности в здоровом образе жизни;</w:t>
            </w:r>
          </w:p>
          <w:p w:rsidR="00000000" w:rsidDel="00000000" w:rsidP="00000000" w:rsidRDefault="00000000" w:rsidRPr="00000000" w14:paraId="00000408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выработка организаторских навыков;</w:t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умение вести себя в коллективе.</w:t>
            </w:r>
          </w:p>
          <w:p w:rsidR="00000000" w:rsidDel="00000000" w:rsidP="00000000" w:rsidRDefault="00000000" w:rsidRPr="00000000" w14:paraId="0000040A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B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Знания и навыки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 современном мире, чтобы быть успешным, необходимы особые навыки, которые сегодня называют «мягкими навыками», или «гибкими навыками», или soft skills.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Мягкие навыки необходимы в любом виде деятельности. К ним относятся умение общаться, работать в команде, убеждать, решать проблемы, принимать решения, управлять своим временем, мотивировать себя и других. 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наиболее значимым «гибким навыкам» следует отнести: способность сотрудничать и взаимодействовать, устанавливать, развивать и поддерживать социальные связи в качестве лидера  и участника команды, брать и распределять ответственность, координировать командную работу; способность вести переговоры (способность убеждать других, обосновывать свою позицию, уважать интересы других, учитывать социальное и культурное разнообразие), разрешать конфликты, понимать возможность объективных конфликтов интересов между социальными группами; способность поддерживать с людьми сильные и слабые связи; саморегуляция, самоконтроль; эмоциональное осознание и регуляция эмоций; самоорганизация, планирование своих действий (способность действовать интуитивно и осознанно, мобилизировать себя на выполнение задач, выбирать стратегию настойчивости или гибкости). </w:t>
            </w:r>
          </w:p>
          <w:p w:rsidR="00000000" w:rsidDel="00000000" w:rsidP="00000000" w:rsidRDefault="00000000" w:rsidRPr="00000000" w14:paraId="000004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Таким образом, реализация образовательных событий даст возможность получить следующие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умение оказания первой медицинской помощи;</w:t>
            </w:r>
          </w:p>
          <w:p w:rsidR="00000000" w:rsidDel="00000000" w:rsidP="00000000" w:rsidRDefault="00000000" w:rsidRPr="00000000" w14:paraId="000004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- умение ориентироваться в пространстве;</w:t>
            </w:r>
          </w:p>
          <w:p w:rsidR="00000000" w:rsidDel="00000000" w:rsidP="00000000" w:rsidRDefault="00000000" w:rsidRPr="00000000" w14:paraId="000004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навыки выживания в экстремальных условиях;</w:t>
            </w:r>
          </w:p>
          <w:p w:rsidR="00000000" w:rsidDel="00000000" w:rsidP="00000000" w:rsidRDefault="00000000" w:rsidRPr="00000000" w14:paraId="000004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способность решать комплексные задачи, думать критически, творчески мыслить, работать в команде, распознавать эмоции других людей и свои собственные, управлять ими, формировать суждения и принимать решения, вести переговоры, быстро переключаться с одной задачи на другую;</w:t>
            </w:r>
          </w:p>
          <w:p w:rsidR="00000000" w:rsidDel="00000000" w:rsidP="00000000" w:rsidRDefault="00000000" w:rsidRPr="00000000" w14:paraId="000004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умение работать в условиях неопределенности;</w:t>
            </w:r>
          </w:p>
          <w:p w:rsidR="00000000" w:rsidDel="00000000" w:rsidP="00000000" w:rsidRDefault="00000000" w:rsidRPr="00000000" w14:paraId="000004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умение сопереживать,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проявлять заботу, любовь, сострадание, бескорыстие, терпение, честность, мужественность;</w:t>
            </w:r>
          </w:p>
          <w:p w:rsidR="00000000" w:rsidDel="00000000" w:rsidP="00000000" w:rsidRDefault="00000000" w:rsidRPr="00000000" w14:paraId="000004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умение осознавать действительность;</w:t>
            </w:r>
          </w:p>
          <w:p w:rsidR="00000000" w:rsidDel="00000000" w:rsidP="00000000" w:rsidRDefault="00000000" w:rsidRPr="00000000" w14:paraId="000004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развитие толерантности, как терпимости к инакомыслию, другому вероисповеданию; </w:t>
            </w:r>
          </w:p>
          <w:p w:rsidR="00000000" w:rsidDel="00000000" w:rsidP="00000000" w:rsidRDefault="00000000" w:rsidRPr="00000000" w14:paraId="000004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развитие гуманно-ценностного отношения к природе;</w:t>
            </w:r>
          </w:p>
          <w:p w:rsidR="00000000" w:rsidDel="00000000" w:rsidP="00000000" w:rsidRDefault="00000000" w:rsidRPr="00000000" w14:paraId="000004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продукты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(программы, сценарии, маршруты, описание тренингов);</w:t>
            </w:r>
          </w:p>
          <w:p w:rsidR="00000000" w:rsidDel="00000000" w:rsidP="00000000" w:rsidRDefault="00000000" w:rsidRPr="00000000" w14:paraId="000004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эффекты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(яркие впечатления, дружеская атмосфера).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C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69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57"/>
              <w:gridCol w:w="663"/>
              <w:gridCol w:w="468"/>
              <w:gridCol w:w="2687"/>
              <w:gridCol w:w="332"/>
              <w:gridCol w:w="2232"/>
              <w:gridCol w:w="332"/>
              <w:tblGridChange w:id="0">
                <w:tblGrid>
                  <w:gridCol w:w="257"/>
                  <w:gridCol w:w="663"/>
                  <w:gridCol w:w="468"/>
                  <w:gridCol w:w="2687"/>
                  <w:gridCol w:w="332"/>
                  <w:gridCol w:w="2232"/>
                  <w:gridCol w:w="332"/>
                </w:tblGrid>
              </w:tblGridChange>
            </w:tblGrid>
            <w:tr>
              <w:trPr>
                <w:trHeight w:val="585" w:hRule="atLeast"/>
              </w:trPr>
              <w:tc>
                <w:tcPr/>
                <w:p w:rsidR="00000000" w:rsidDel="00000000" w:rsidP="00000000" w:rsidRDefault="00000000" w:rsidRPr="00000000" w14:paraId="000004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1F">
                  <w:pPr>
                    <w:spacing w:after="0"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№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20">
                  <w:pPr>
                    <w:spacing w:line="360" w:lineRule="auto"/>
                    <w:ind w:firstLine="708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Мероприятия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22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Ответственный </w:t>
                  </w:r>
                </w:p>
              </w:tc>
            </w:tr>
            <w:tr>
              <w:trPr>
                <w:trHeight w:val="765" w:hRule="atLeast"/>
              </w:trPr>
              <w:tc>
                <w:tcPr/>
                <w:p w:rsidR="00000000" w:rsidDel="00000000" w:rsidP="00000000" w:rsidRDefault="00000000" w:rsidRPr="00000000" w14:paraId="000004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25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26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Создание инициативной группы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28">
                  <w:pPr>
                    <w:spacing w:line="360" w:lineRule="auto"/>
                    <w:ind w:right="356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Дубенко А.В., директор</w:t>
                  </w:r>
                </w:p>
              </w:tc>
            </w:tr>
            <w:tr>
              <w:trPr>
                <w:trHeight w:val="765" w:hRule="atLeast"/>
              </w:trPr>
              <w:tc>
                <w:tcPr/>
                <w:p w:rsidR="00000000" w:rsidDel="00000000" w:rsidP="00000000" w:rsidRDefault="00000000" w:rsidRPr="00000000" w14:paraId="000004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42B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2C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Проведение социологических опросов с целью выявления устойчивого интереса к общению в условиях походов, в неформальной обстановке.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2E">
                  <w:pPr>
                    <w:spacing w:line="360" w:lineRule="auto"/>
                    <w:ind w:right="356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Костенко А.С., социальный педагог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30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33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Разработка нормативно-правовых документов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35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Дубенко А.В., директор,  Минина Е.Е., заместитель директора по учебно-воспитательной работе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37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3A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Создание положения клуба «Юный турист»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3C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Гусейнов С.Г., заместитель директора по воспитательной работе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3E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41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Обучение специалистов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43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Гусейнов С.Г., заместитель директора по воспитательной работе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45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48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Привлечение спонсоров для реализации проекта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4A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Дубенко А.В., директор,  Минина Е.Е., заместитель директора по учебно-воспитательной работе, </w:t>
                  </w:r>
                </w:p>
                <w:p w:rsidR="00000000" w:rsidDel="00000000" w:rsidP="00000000" w:rsidRDefault="00000000" w:rsidRPr="00000000" w14:paraId="0000044B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Костенко А.С., социальный педагог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4D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50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Закупка базового снаряжения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52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Сулимов И.А., заместитель директора по административно-хозяйственной работе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54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57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Разработка маршрутов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59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Лызева Л.В., учитель географии, Филиппенко Н.А., учитель кубановедения, Молчанов Ю.Б., педагог-организатор ОБЖ, Лапкин В.А., учитель физической культуры</w:t>
                  </w:r>
                </w:p>
                <w:p w:rsidR="00000000" w:rsidDel="00000000" w:rsidP="00000000" w:rsidRDefault="00000000" w:rsidRPr="00000000" w14:paraId="0000045A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5C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5F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Информационно-разъяснительная работа с родителями (законными представителями) и обучающимися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61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Классные руководители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63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66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Формирование групп обучающихся для участия в походах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68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Молчанов Ю.Б., педагог-организатор ОБЖ, Лапкин В.А., учитель физической культуры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6A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6D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Обучение детей, инструктажи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6F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Молчанов Ю.Б., педагог-организатор ОБЖ, Лапкин В.А., учитель физической культуры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71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74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Реализация первых походов (проектов)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76">
                  <w:pPr>
                    <w:spacing w:after="0"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Дубенко А.В., директор,  Минина Е.Е., заместитель директора по учебно-воспитательной работе, </w:t>
                  </w:r>
                </w:p>
                <w:p w:rsidR="00000000" w:rsidDel="00000000" w:rsidP="00000000" w:rsidRDefault="00000000" w:rsidRPr="00000000" w14:paraId="00000477">
                  <w:pPr>
                    <w:spacing w:after="0"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Сулимов И.А., заместитель директора по административно-хозяйственной работе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79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13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7C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Анализ первых состоявшихся мероприятий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7E">
                  <w:pPr>
                    <w:spacing w:after="0"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Дубенко А.В., директор,  Минина Е.Е., заместитель директора по учебно-воспитательной работе, </w:t>
                  </w:r>
                </w:p>
                <w:p w:rsidR="00000000" w:rsidDel="00000000" w:rsidP="00000000" w:rsidRDefault="00000000" w:rsidRPr="00000000" w14:paraId="0000047F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Сулимов И.А., заместитель директора по административно-хозяйственной работе, Молчанов Ю.Б., педагог-организатор ОБЖ, Лапкин В.А., учитель физической культуры, Костенко А.С., социальный педагог, Нахапетян Р.А., учитель русского языка, педагог дополнительного образования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81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14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84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Внесение изменений в план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86">
                  <w:pPr>
                    <w:spacing w:after="0"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Дубенко А.В., директор, Минина Е.Е., заместитель директора по учебно-воспитательной работе, Сулимов И.А., заместитель директора по административно-хозяйственной работе, Молчанов Ю.Б., педагог-организатор ОБЖ, Лапкин В.А., учитель физической культуры, Костенко А.С., социальный педагог, Нахапетян Р.А., учитель русского языка, педагог дополнительного образования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88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8B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Анонсирование деятельности на муниципальном, региональном уровнях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8D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Колосова О.В., учитель английского языка, педагог дополнительного образования «Точка роста», Новрузов А.С., учитель информатики, ответственный за ведение сайта школы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48F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16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92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Привлечение к сотрудничеству других образовательных организаций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494">
                  <w:pPr>
                    <w:spacing w:line="36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Дубенко А.В., директор,  Минина Е.Е., заместитель директора по учебно-воспитательной работе</w:t>
                  </w:r>
                </w:p>
              </w:tc>
            </w:tr>
          </w:tbl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Ресурсное обеспечение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tabs>
                <w:tab w:val="left" w:pos="8647"/>
                <w:tab w:val="left" w:pos="9072"/>
                <w:tab w:val="left" w:pos="9214"/>
                <w:tab w:val="left" w:pos="9355"/>
              </w:tabs>
              <w:spacing w:line="360" w:lineRule="auto"/>
              <w:ind w:righ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Базовый перечень оборудования «Точка роста»;</w:t>
            </w:r>
          </w:p>
          <w:p w:rsidR="00000000" w:rsidDel="00000000" w:rsidP="00000000" w:rsidRDefault="00000000" w:rsidRPr="00000000" w14:paraId="00000499">
            <w:pPr>
              <w:tabs>
                <w:tab w:val="left" w:pos="8647"/>
                <w:tab w:val="left" w:pos="9072"/>
                <w:tab w:val="left" w:pos="9214"/>
                <w:tab w:val="left" w:pos="9355"/>
              </w:tabs>
              <w:spacing w:line="360" w:lineRule="auto"/>
              <w:ind w:righ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Учителя, прошедшие курсы повышения квалификации;</w:t>
            </w:r>
          </w:p>
          <w:p w:rsidR="00000000" w:rsidDel="00000000" w:rsidP="00000000" w:rsidRDefault="00000000" w:rsidRPr="00000000" w14:paraId="0000049A">
            <w:pPr>
              <w:tabs>
                <w:tab w:val="left" w:pos="8647"/>
                <w:tab w:val="left" w:pos="9072"/>
                <w:tab w:val="left" w:pos="9214"/>
                <w:tab w:val="left" w:pos="9355"/>
              </w:tabs>
              <w:spacing w:line="360" w:lineRule="auto"/>
              <w:ind w:right="0" w:firstLine="567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Траектория </w:t>
            </w:r>
          </w:p>
          <w:p w:rsidR="00000000" w:rsidDel="00000000" w:rsidP="00000000" w:rsidRDefault="00000000" w:rsidRPr="00000000" w14:paraId="0000049C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spacing w:line="360" w:lineRule="auto"/>
              <w:ind w:firstLine="3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Через школьные походы выйти на формирование личности школьника, умеющего критически мыслить и креативно решать задачи, открытого новым знаниям и инновационным подходам, способных эффективно общаться и работать в команде. </w:t>
            </w:r>
          </w:p>
          <w:p w:rsidR="00000000" w:rsidDel="00000000" w:rsidP="00000000" w:rsidRDefault="00000000" w:rsidRPr="00000000" w14:paraId="0000049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4A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Недостаточные возможности для применения учащимися полученных теоретических знаний на практике мешают их самореализации в безопасной и творческой образовательной среде, препятствуют интеграции «жестких» и «гибких» навыков в их повседневной жизни. Решение проблемы видится через создание системы образовательных туристических походов развивающей направленности.</w:t>
            </w:r>
          </w:p>
          <w:p w:rsidR="00000000" w:rsidDel="00000000" w:rsidP="00000000" w:rsidRDefault="00000000" w:rsidRPr="00000000" w14:paraId="000004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Барьеры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Нормативное сопровождение:</w:t>
            </w:r>
          </w:p>
          <w:p w:rsidR="00000000" w:rsidDel="00000000" w:rsidP="00000000" w:rsidRDefault="00000000" w:rsidRPr="00000000" w14:paraId="000004A5">
            <w:pPr>
              <w:numPr>
                <w:ilvl w:val="0"/>
                <w:numId w:val="13"/>
              </w:numPr>
              <w:spacing w:line="360" w:lineRule="auto"/>
              <w:ind w:left="18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Отсутствие организационно-правовых форм взаимодействия  с организациями города и региона.</w:t>
            </w:r>
          </w:p>
          <w:p w:rsidR="00000000" w:rsidDel="00000000" w:rsidP="00000000" w:rsidRDefault="00000000" w:rsidRPr="00000000" w14:paraId="000004A6">
            <w:pPr>
              <w:numPr>
                <w:ilvl w:val="0"/>
                <w:numId w:val="13"/>
              </w:numPr>
              <w:spacing w:line="360" w:lineRule="auto"/>
              <w:ind w:left="18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Отсутствие курса профессиональной подготовки кадров «Опытный турист». </w:t>
            </w:r>
          </w:p>
          <w:p w:rsidR="00000000" w:rsidDel="00000000" w:rsidP="00000000" w:rsidRDefault="00000000" w:rsidRPr="00000000" w14:paraId="000004A7">
            <w:pPr>
              <w:numPr>
                <w:ilvl w:val="0"/>
                <w:numId w:val="13"/>
              </w:numPr>
              <w:spacing w:line="360" w:lineRule="auto"/>
              <w:ind w:left="185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Отсутствие материально-технической базы.</w:t>
            </w:r>
          </w:p>
          <w:p w:rsidR="00000000" w:rsidDel="00000000" w:rsidP="00000000" w:rsidRDefault="00000000" w:rsidRPr="00000000" w14:paraId="000004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Научно-методические:</w:t>
            </w:r>
          </w:p>
          <w:p w:rsidR="00000000" w:rsidDel="00000000" w:rsidP="00000000" w:rsidRDefault="00000000" w:rsidRPr="00000000" w14:paraId="000004A9">
            <w:pPr>
              <w:numPr>
                <w:ilvl w:val="0"/>
                <w:numId w:val="11"/>
              </w:numPr>
              <w:spacing w:line="360" w:lineRule="auto"/>
              <w:ind w:left="1429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 отсутствуют профессиональные обучающиеся сообщества учителей, которые совместно вели бы педагогические исследования, т. е. вводили бы изменения в практику преподавания. Такие сообщества создают среду сотрудничества, в которой учителя могут свободно обмениваться проблемами и способами их решения и ставить задачи улучшения своих собственных методов преподавания ради улучшения образовательных результатов своих учеников.</w:t>
            </w:r>
          </w:p>
          <w:p w:rsidR="00000000" w:rsidDel="00000000" w:rsidP="00000000" w:rsidRDefault="00000000" w:rsidRPr="00000000" w14:paraId="000004AA">
            <w:pPr>
              <w:numPr>
                <w:ilvl w:val="0"/>
                <w:numId w:val="11"/>
              </w:numPr>
              <w:spacing w:line="360" w:lineRule="auto"/>
              <w:ind w:left="1429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Отсутствует инструментарий оценки знаний и навыков выпускников при формировании компетенций, необходимых выпускникам в выбранной ими профессиональной сфере.</w:t>
            </w:r>
          </w:p>
          <w:p w:rsidR="00000000" w:rsidDel="00000000" w:rsidP="00000000" w:rsidRDefault="00000000" w:rsidRPr="00000000" w14:paraId="000004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Материально-технические:</w:t>
            </w:r>
          </w:p>
          <w:p w:rsidR="00000000" w:rsidDel="00000000" w:rsidP="00000000" w:rsidRDefault="00000000" w:rsidRPr="00000000" w14:paraId="000004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Групповое снаряжение:</w:t>
            </w:r>
          </w:p>
          <w:p w:rsidR="00000000" w:rsidDel="00000000" w:rsidP="00000000" w:rsidRDefault="00000000" w:rsidRPr="00000000" w14:paraId="000004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палаточное оборудование в необходимом количестве </w:t>
            </w:r>
          </w:p>
          <w:p w:rsidR="00000000" w:rsidDel="00000000" w:rsidP="00000000" w:rsidRDefault="00000000" w:rsidRPr="00000000" w14:paraId="000004A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палатка (из расчета на 3-4 чел.), оборудованная легкими оттяжками из капронового шнура и колышками для оттяжек (количество в зависимости от конструкции палатки), вшитым у входа марлевым пологом от комаров и непромокаемым чехлом для упаковки.</w:t>
            </w:r>
          </w:p>
          <w:p w:rsidR="00000000" w:rsidDel="00000000" w:rsidP="00000000" w:rsidRDefault="00000000" w:rsidRPr="00000000" w14:paraId="000004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для брезентовой палатки: полиэтиленовая пленка - 2 куска: одна под дно палатки, другая (в 1,5 раза превышающая скаты крыши) для укрытия в ненастную погоду.</w:t>
            </w:r>
          </w:p>
          <w:p w:rsidR="00000000" w:rsidDel="00000000" w:rsidP="00000000" w:rsidRDefault="00000000" w:rsidRPr="00000000" w14:paraId="000004B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B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костровое оборудование:</w:t>
            </w:r>
          </w:p>
          <w:p w:rsidR="00000000" w:rsidDel="00000000" w:rsidP="00000000" w:rsidRDefault="00000000" w:rsidRPr="00000000" w14:paraId="000004B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таганок в чехле (стальной тросик с крючьями);</w:t>
            </w:r>
          </w:p>
          <w:p w:rsidR="00000000" w:rsidDel="00000000" w:rsidP="00000000" w:rsidRDefault="00000000" w:rsidRPr="00000000" w14:paraId="000004B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пила (лучше двуручная) в чехле;</w:t>
            </w:r>
          </w:p>
          <w:p w:rsidR="00000000" w:rsidDel="00000000" w:rsidP="00000000" w:rsidRDefault="00000000" w:rsidRPr="00000000" w14:paraId="000004B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топоры (большой и маленький) в чехлах;</w:t>
            </w:r>
          </w:p>
          <w:p w:rsidR="00000000" w:rsidDel="00000000" w:rsidP="00000000" w:rsidRDefault="00000000" w:rsidRPr="00000000" w14:paraId="000004B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рукавицы рабочие 15 шт;</w:t>
            </w:r>
          </w:p>
          <w:p w:rsidR="00000000" w:rsidDel="00000000" w:rsidP="00000000" w:rsidRDefault="00000000" w:rsidRPr="00000000" w14:paraId="000004B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спички в непромокаемой упаковке;</w:t>
            </w:r>
          </w:p>
          <w:p w:rsidR="00000000" w:rsidDel="00000000" w:rsidP="00000000" w:rsidRDefault="00000000" w:rsidRPr="00000000" w14:paraId="000004B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тент (размеров 3x5 м) в чехле, оборудованный оттяжками, разборными стойками и колышками;</w:t>
            </w:r>
          </w:p>
          <w:p w:rsidR="00000000" w:rsidDel="00000000" w:rsidP="00000000" w:rsidRDefault="00000000" w:rsidRPr="00000000" w14:paraId="000004B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растопка (кусочки плексигласа, таблетки сухого спирта, свеча).</w:t>
            </w:r>
          </w:p>
          <w:p w:rsidR="00000000" w:rsidDel="00000000" w:rsidP="00000000" w:rsidRDefault="00000000" w:rsidRPr="00000000" w14:paraId="000004B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B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кухонное оборудование:</w:t>
            </w:r>
          </w:p>
          <w:p w:rsidR="00000000" w:rsidDel="00000000" w:rsidP="00000000" w:rsidRDefault="00000000" w:rsidRPr="00000000" w14:paraId="000004B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ведра плоские, вставляющиеся одно в другое, с крышками, в чехлах - 3-4шт. на группу. емкость посуды подбирается из расчета 1 л на 1 чел;</w:t>
            </w:r>
          </w:p>
          <w:p w:rsidR="00000000" w:rsidDel="00000000" w:rsidP="00000000" w:rsidRDefault="00000000" w:rsidRPr="00000000" w14:paraId="000004B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половники - 2шт.(для первого блюда и чая);</w:t>
            </w:r>
          </w:p>
          <w:p w:rsidR="00000000" w:rsidDel="00000000" w:rsidP="00000000" w:rsidRDefault="00000000" w:rsidRPr="00000000" w14:paraId="000004B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ножи: кухонные – 2-3шт;</w:t>
            </w:r>
          </w:p>
          <w:p w:rsidR="00000000" w:rsidDel="00000000" w:rsidP="00000000" w:rsidRDefault="00000000" w:rsidRPr="00000000" w14:paraId="000004B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мыло хозяйственное;</w:t>
            </w:r>
          </w:p>
          <w:p w:rsidR="00000000" w:rsidDel="00000000" w:rsidP="00000000" w:rsidRDefault="00000000" w:rsidRPr="00000000" w14:paraId="000004C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мочалка для мытья посуды (не металлическая);</w:t>
            </w:r>
          </w:p>
          <w:p w:rsidR="00000000" w:rsidDel="00000000" w:rsidP="00000000" w:rsidRDefault="00000000" w:rsidRPr="00000000" w14:paraId="000004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кухонная клеенка;</w:t>
            </w:r>
          </w:p>
          <w:p w:rsidR="00000000" w:rsidDel="00000000" w:rsidP="00000000" w:rsidRDefault="00000000" w:rsidRPr="00000000" w14:paraId="000004C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фляги для растительного, топленого масла;</w:t>
            </w:r>
          </w:p>
          <w:p w:rsidR="00000000" w:rsidDel="00000000" w:rsidP="00000000" w:rsidRDefault="00000000" w:rsidRPr="00000000" w14:paraId="000004C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мешочки для упаковки продуктов (матерчатые и полиэтиленовые, для круп и сахара удобно использовать пластиковые 2х литровые бутылки).</w:t>
            </w:r>
          </w:p>
          <w:p w:rsidR="00000000" w:rsidDel="00000000" w:rsidP="00000000" w:rsidRDefault="00000000" w:rsidRPr="00000000" w14:paraId="000004C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C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маршрутные документы и оборудование:</w:t>
            </w:r>
          </w:p>
          <w:p w:rsidR="00000000" w:rsidDel="00000000" w:rsidP="00000000" w:rsidRDefault="00000000" w:rsidRPr="00000000" w14:paraId="000004C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маршрутная книжка (маршрутный лист, путевка, экспедиционное удостоверение);</w:t>
            </w:r>
          </w:p>
          <w:p w:rsidR="00000000" w:rsidDel="00000000" w:rsidP="00000000" w:rsidRDefault="00000000" w:rsidRPr="00000000" w14:paraId="000004C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карты (схемы) маршрута - 2экз.</w:t>
            </w:r>
          </w:p>
          <w:p w:rsidR="00000000" w:rsidDel="00000000" w:rsidP="00000000" w:rsidRDefault="00000000" w:rsidRPr="00000000" w14:paraId="000004C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компасы - 2шт;</w:t>
            </w:r>
          </w:p>
          <w:p w:rsidR="00000000" w:rsidDel="00000000" w:rsidP="00000000" w:rsidRDefault="00000000" w:rsidRPr="00000000" w14:paraId="000004C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тетрадь для дневниковых записей;</w:t>
            </w:r>
          </w:p>
          <w:p w:rsidR="00000000" w:rsidDel="00000000" w:rsidP="00000000" w:rsidRDefault="00000000" w:rsidRPr="00000000" w14:paraId="000004C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авторучка, карандаши;</w:t>
            </w:r>
          </w:p>
          <w:p w:rsidR="00000000" w:rsidDel="00000000" w:rsidP="00000000" w:rsidRDefault="00000000" w:rsidRPr="00000000" w14:paraId="000004C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групповые деньги, билеты и т.п.;</w:t>
            </w:r>
          </w:p>
          <w:p w:rsidR="00000000" w:rsidDel="00000000" w:rsidP="00000000" w:rsidRDefault="00000000" w:rsidRPr="00000000" w14:paraId="000004C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сумка-планшет для маршрутных документов;</w:t>
            </w:r>
          </w:p>
          <w:p w:rsidR="00000000" w:rsidDel="00000000" w:rsidP="00000000" w:rsidRDefault="00000000" w:rsidRPr="00000000" w14:paraId="000004C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ремонтный набор;</w:t>
            </w:r>
          </w:p>
          <w:p w:rsidR="00000000" w:rsidDel="00000000" w:rsidP="00000000" w:rsidRDefault="00000000" w:rsidRPr="00000000" w14:paraId="000004C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аптечка.</w:t>
            </w:r>
          </w:p>
        </w:tc>
      </w:tr>
      <w:tr>
        <w:tc>
          <w:tcPr/>
          <w:p w:rsidR="00000000" w:rsidDel="00000000" w:rsidP="00000000" w:rsidRDefault="00000000" w:rsidRPr="00000000" w14:paraId="000004C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Промежуточные результаты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Создана инициативная группа, разрабатываются нормативно-правовые документы, ведутся переговоры со спонсорами, формируются группы детей, проводятся инструктажи, разрабатываются маршруты. </w:t>
            </w:r>
          </w:p>
        </w:tc>
      </w:tr>
      <w:tr>
        <w:tc>
          <w:tcPr/>
          <w:p w:rsidR="00000000" w:rsidDel="00000000" w:rsidP="00000000" w:rsidRDefault="00000000" w:rsidRPr="00000000" w14:paraId="000004D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контекст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2">
            <w:pPr>
              <w:shd w:fill="ffffff" w:val="clear"/>
              <w:spacing w:line="360" w:lineRule="auto"/>
              <w:ind w:righ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В результате реализации проекта будут развиты следующие навыки XXI века:</w:t>
            </w:r>
          </w:p>
          <w:p w:rsidR="00000000" w:rsidDel="00000000" w:rsidP="00000000" w:rsidRDefault="00000000" w:rsidRPr="00000000" w14:paraId="000004D3">
            <w:pPr>
              <w:shd w:fill="ffffff" w:val="clear"/>
              <w:spacing w:line="360" w:lineRule="auto"/>
              <w:ind w:righ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4D4">
            <w:pPr>
              <w:shd w:fill="ffffff" w:val="clear"/>
              <w:spacing w:line="360" w:lineRule="auto"/>
              <w:ind w:righ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 части компетентности мышления: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shd w:fill="ffffff" w:val="clear"/>
              <w:spacing w:line="360" w:lineRule="auto"/>
              <w:ind w:righ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выбор и применение вариантов для решения комплексных задач, в том числе открытых (имеющих более одного решения);</w:t>
            </w:r>
          </w:p>
          <w:p w:rsidR="00000000" w:rsidDel="00000000" w:rsidP="00000000" w:rsidRDefault="00000000" w:rsidRPr="00000000" w14:paraId="000004D6">
            <w:pPr>
              <w:shd w:fill="ffffff" w:val="clear"/>
              <w:spacing w:line="360" w:lineRule="auto"/>
              <w:ind w:righ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креативное мышление, изобретательность (продуктивное действие в ситуациях новизны и неопределенности при недостатке информации; создание собственного продукта, обладающего субъективной или объективной новизной и оригинальностью);</w:t>
            </w:r>
          </w:p>
          <w:p w:rsidR="00000000" w:rsidDel="00000000" w:rsidP="00000000" w:rsidRDefault="00000000" w:rsidRPr="00000000" w14:paraId="000004D7">
            <w:pPr>
              <w:spacing w:line="360" w:lineRule="auto"/>
              <w:ind w:firstLine="567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 части компетентности взаимодействия с другими:</w:t>
            </w:r>
          </w:p>
          <w:p w:rsidR="00000000" w:rsidDel="00000000" w:rsidP="00000000" w:rsidRDefault="00000000" w:rsidRPr="00000000" w14:paraId="000004D8">
            <w:pPr>
              <w:spacing w:line="360" w:lineRule="auto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кооперативность, способность к сотрудничеству, совместной работе, в том числе в роли лидера и в роли участника команды, ответственность и ее распределение, координация действий внутри команды;</w:t>
            </w:r>
          </w:p>
          <w:p w:rsidR="00000000" w:rsidDel="00000000" w:rsidP="00000000" w:rsidRDefault="00000000" w:rsidRPr="00000000" w14:paraId="000004D9">
            <w:pPr>
              <w:spacing w:line="360" w:lineRule="auto"/>
              <w:ind w:firstLine="567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способность договариваться (убеждать, аргументировать свою позицию и принимать чужую, в том числе с учетом социальных и культурных различий), разрешать конфликты, осознавать возможные объективные противоречия в интересах разных сторон и учитывать их при принятии решений.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4DA">
            <w:pPr>
              <w:spacing w:line="360" w:lineRule="auto"/>
              <w:ind w:firstLine="567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 части компетентности взаимодействия с собой:</w:t>
            </w:r>
          </w:p>
          <w:p w:rsidR="00000000" w:rsidDel="00000000" w:rsidP="00000000" w:rsidRDefault="00000000" w:rsidRPr="00000000" w14:paraId="000004DB">
            <w:pPr>
              <w:spacing w:line="360" w:lineRule="auto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саморегуляция, самоконтроль, в том числе распознавание своих эмоций и управление ими;</w:t>
            </w:r>
          </w:p>
          <w:p w:rsidR="00000000" w:rsidDel="00000000" w:rsidP="00000000" w:rsidRDefault="00000000" w:rsidRPr="00000000" w14:paraId="000004DC">
            <w:pPr>
              <w:spacing w:line="360" w:lineRule="auto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самоорганизация - способность человека рефлексивно относиться к своей деятельности, мобилизовать себя на выполнение задач, способность выбирать стратегию настойчивости или гибкости.</w:t>
            </w:r>
          </w:p>
        </w:tc>
      </w:tr>
      <w:tr>
        <w:tc>
          <w:tcPr/>
          <w:p w:rsidR="00000000" w:rsidDel="00000000" w:rsidP="00000000" w:rsidRDefault="00000000" w:rsidRPr="00000000" w14:paraId="000004D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 для решения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Привлечение спонсоров, возможность обучения специалистов на практическом уровне.</w:t>
            </w:r>
          </w:p>
        </w:tc>
      </w:tr>
      <w:tr>
        <w:tc>
          <w:tcPr/>
          <w:p w:rsidR="00000000" w:rsidDel="00000000" w:rsidP="00000000" w:rsidRDefault="00000000" w:rsidRPr="00000000" w14:paraId="000004D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 2 </w:t>
            </w:r>
          </w:p>
          <w:p w:rsidR="00000000" w:rsidDel="00000000" w:rsidP="00000000" w:rsidRDefault="00000000" w:rsidRPr="00000000" w14:paraId="000004E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pStyle w:val="Heading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</w:t>
      </w:r>
    </w:p>
    <w:p w:rsidR="00000000" w:rsidDel="00000000" w:rsidP="00000000" w:rsidRDefault="00000000" w:rsidRPr="00000000" w14:paraId="000004F5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современном мире важно сочетать традиции и инновации. В своем проекте «Выпускник XXI века: от безопасности к самореализации», мы в традиционной форме ставим новые инновационные задачи: </w:t>
      </w:r>
    </w:p>
    <w:p w:rsidR="00000000" w:rsidDel="00000000" w:rsidP="00000000" w:rsidRDefault="00000000" w:rsidRPr="00000000" w14:paraId="000004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проблем безопасности и формирование у всех обучающихся базового уровня культуры безопасного поведения;</w:t>
      </w:r>
    </w:p>
    <w:p w:rsidR="00000000" w:rsidDel="00000000" w:rsidP="00000000" w:rsidRDefault="00000000" w:rsidRPr="00000000" w14:paraId="000004F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каждому обучающемуся возможности выработки и закрепления умений и навыков XXI века, необходимых для дальнейшего существования в обществе, в том числе с учетом электронных учебных пособий и дистанционных образовательных технологий;</w:t>
      </w:r>
    </w:p>
    <w:p w:rsidR="00000000" w:rsidDel="00000000" w:rsidP="00000000" w:rsidRDefault="00000000" w:rsidRPr="00000000" w14:paraId="000004F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усвоение обучающимися минимума основных ключевых понятий, которые в дальнейшем будут использоваться без дополнительных разъяснений, включенных в систематизированные знания основ комплексной безопасности личности;</w:t>
      </w:r>
    </w:p>
    <w:p w:rsidR="00000000" w:rsidDel="00000000" w:rsidP="00000000" w:rsidRDefault="00000000" w:rsidRPr="00000000" w14:paraId="000004F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выработка практико-ориентированных компетенций, навыков XXI века, соответствующих возрастным особенностям и потребностям обучающихся, посредством применения интерактивных тренажерных систем, способных моделировать различные реальные ситуации повседневности;</w:t>
      </w:r>
    </w:p>
    <w:p w:rsidR="00000000" w:rsidDel="00000000" w:rsidP="00000000" w:rsidRDefault="00000000" w:rsidRPr="00000000" w14:paraId="000004F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оптимального баланса межпредметных связей и их разумное взаимодополнение, способствующих формированию практических умений и навыков XXI века;</w:t>
      </w:r>
    </w:p>
    <w:p w:rsidR="00000000" w:rsidDel="00000000" w:rsidP="00000000" w:rsidRDefault="00000000" w:rsidRPr="00000000" w14:paraId="000004F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корректная оценка результатов освоения навыков безопасности личности, общества и государства, реализации государственного заказа, потребностей населения и перспективных задач развития российского общества. Приобретение знаний, умений и навыков XXI века станет осмысленным и внутренне согласованным процессом.</w:t>
      </w:r>
    </w:p>
    <w:p w:rsidR="00000000" w:rsidDel="00000000" w:rsidP="00000000" w:rsidRDefault="00000000" w:rsidRPr="00000000" w14:paraId="000004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универсальным набором учебных действий, которые в свою очередь позволят школьникам иметь возможность самостоятельно и успешно усваивать новые знания, умения и компетентности XXI века, включая организацию усвоения, то есть умения учиться. Преподаватель должен привить учащимся умения выполнять универсальные учебные действия, составляющие основу умения учиться, и сформировать у детей мотивацию к обучению. </w:t>
      </w:r>
    </w:p>
    <w:p w:rsidR="00000000" w:rsidDel="00000000" w:rsidP="00000000" w:rsidRDefault="00000000" w:rsidRPr="00000000" w14:paraId="000004F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pStyle w:val="Heading1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источников 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Брабандер Л. Думай в других форматах.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М.: Изд-во «Э», 2017.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384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Гордеева Т.О. Психология мотивации достижения. Изд. 2-е, испр. и доп. – М.: Смысл, 2015. – 334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360" w:lineRule="auto"/>
        <w:ind w:left="720" w:right="3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Давыдов В.В. Проблемы развивающего обучения: опыт теоретического и экспериментального психологического исследования. М.: Педагогика, 1986.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Добрякова М. «Ключевые компетенции и новая грамотность: от деклараций к школьной реальности» –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https://vbudushee.ru/library/klyuchevye-kompetentsii-i-novaya-gramotnost-ot-deklaratsiy-k-shkolnoy-realnosti/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 «Что значит «быть грамотным»: как оставаться компетентным в век информационных технологий» –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dca10d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https://vbudushee.ru/library/obrazovanie-dlya-slozhnogo-obshchestva/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сделать образование двигателем социально-экономического развития? / Под ред. Я.И. Кузьминова, И.Д. Фрумина, П.С. Сорокина / М.: Издательский дом Высшей школы экономики, 2019. – 288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«4К»: формирование и оценка на уроке. Практические рекомендации –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https://vbudushee.ru/library/kompetentsii-4k-formirovanie-i-otsenka-na-uroke-prakticheskie-rekomendatsii/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-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https://docs.edu.gov.ru/document/bac5f1cd420a477b847e931322e90762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рекомендации для образовательных организаций Краснодарского края о преподавании «Основы безопасности и жизнедеятельности» -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http://iro23.ru/sites/default/files/20._metod._rekom._obzh_2020-2021.pdf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Мур Дж. Зона победы. Управление в эпоху цифровой трансформации. – М.: «Манн, Иванов и Фербер», 2020.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Попов А.А., Ермаков С.В., Реморенко И.М. Проект «Оценка компетентностных результатов и достижений» / Открытое образование как практика самоопределения. – М.: Некоммерческое партнерство «Авторский Клуб», 2015. – 96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360" w:lineRule="auto"/>
        <w:ind w:left="720" w:right="3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Репкин В.В., Репкина Н.В. Развивающее обучение: теория и практика. Статьи. Томск: Пеленг, 1997.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Российская школа: начало XXI века. – М.: Издательский дом Высшей школы экономики, 2019.</w:t>
      </w:r>
    </w:p>
    <w:p w:rsidR="00000000" w:rsidDel="00000000" w:rsidP="00000000" w:rsidRDefault="00000000" w:rsidRPr="00000000" w14:paraId="0000050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3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Сергиенко Е.С. Образовательная программа «Социальное и эмоциональное развитие детей» Благотворительного фонда Сбербанка «Вклад в будущее», 2018 - https://vbudushee.ru/education/ arkhiv-programm-i-proektov/-programma-sotsialnyy-i-emotsionalnyy-intellekt/ </w:t>
      </w:r>
    </w:p>
    <w:p w:rsidR="00000000" w:rsidDel="00000000" w:rsidP="00000000" w:rsidRDefault="00000000" w:rsidRPr="00000000" w14:paraId="0000050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3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Сергиенко Е.С. Русскоязычная адаптация теста Дж. Мэйера, П. Сэловея, Д. Карузо «Эмоциональный интеллект» (MSCEIT V2.0). М.: Смысл, 2017</w:t>
      </w:r>
    </w:p>
    <w:p w:rsidR="00000000" w:rsidDel="00000000" w:rsidP="00000000" w:rsidRDefault="00000000" w:rsidRPr="00000000" w14:paraId="0000050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Универсальные компетентности и новая грамотность И.Фрумин, М.Добрякова, И. Реморенко. -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https://vbudushee.ru/upload/iblock/208/208ac9dbeaf23ac47b9500bec4e34cc9.pdf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360" w:lineRule="auto"/>
        <w:ind w:left="720" w:right="3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Цукерман Г.А. Взаимодействие ребенка и взрослого, творящее зону ближайшего развития, 2006// Культурно-историческая психология. № 4. P. 61–73.</w:t>
      </w:r>
    </w:p>
    <w:p w:rsidR="00000000" w:rsidDel="00000000" w:rsidP="00000000" w:rsidRDefault="00000000" w:rsidRPr="00000000" w14:paraId="000005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319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0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decimal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1854" w:hanging="360"/>
      </w:pPr>
      <w:rPr/>
    </w:lvl>
    <w:lvl w:ilvl="1">
      <w:start w:val="1"/>
      <w:numFmt w:val="decimal"/>
      <w:lvlText w:val="%2."/>
      <w:lvlJc w:val="left"/>
      <w:pPr>
        <w:ind w:left="2799" w:hanging="585"/>
      </w:pPr>
      <w:rPr/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9C671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3">
    <w:name w:val="heading 3"/>
    <w:basedOn w:val="a"/>
    <w:next w:val="a"/>
    <w:link w:val="30"/>
    <w:qFormat w:val="1"/>
    <w:rsid w:val="009C671C"/>
    <w:pPr>
      <w:keepNext w:val="1"/>
      <w:spacing w:after="60" w:before="240" w:line="240" w:lineRule="auto"/>
      <w:outlineLvl w:val="2"/>
    </w:pPr>
    <w:rPr>
      <w:rFonts w:ascii="Arial" w:cs="Arial" w:eastAsia="Times New Roman" w:hAnsi="Arial"/>
      <w:b w:val="1"/>
      <w:bCs w:val="1"/>
      <w:sz w:val="26"/>
      <w:szCs w:val="2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link w:val="a4"/>
    <w:uiPriority w:val="34"/>
    <w:qFormat w:val="1"/>
    <w:rsid w:val="006F3C0C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 w:val="1"/>
    <w:rsid w:val="006F3C0C"/>
    <w:rPr>
      <w:color w:val="0563c1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9C671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6">
    <w:name w:val="TOC Heading"/>
    <w:basedOn w:val="1"/>
    <w:next w:val="a"/>
    <w:uiPriority w:val="39"/>
    <w:unhideWhenUsed w:val="1"/>
    <w:qFormat w:val="1"/>
    <w:rsid w:val="009C671C"/>
    <w:pPr>
      <w:outlineLvl w:val="9"/>
    </w:pPr>
    <w:rPr>
      <w:lang w:eastAsia="ru-RU"/>
    </w:rPr>
  </w:style>
  <w:style w:type="character" w:styleId="30" w:customStyle="1">
    <w:name w:val="Заголовок 3 Знак"/>
    <w:basedOn w:val="a0"/>
    <w:link w:val="3"/>
    <w:rsid w:val="009C671C"/>
    <w:rPr>
      <w:rFonts w:ascii="Arial" w:cs="Arial" w:eastAsia="Times New Roman" w:hAnsi="Arial"/>
      <w:b w:val="1"/>
      <w:bCs w:val="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 w:val="1"/>
    <w:unhideWhenUsed w:val="1"/>
    <w:rsid w:val="009C671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9C671C"/>
    <w:rPr>
      <w:rFonts w:ascii="Tahoma" w:cs="Tahoma" w:hAnsi="Tahoma"/>
      <w:sz w:val="16"/>
      <w:szCs w:val="16"/>
    </w:rPr>
  </w:style>
  <w:style w:type="paragraph" w:styleId="a9">
    <w:name w:val="Body Text Indent"/>
    <w:basedOn w:val="a"/>
    <w:link w:val="aa"/>
    <w:rsid w:val="009C671C"/>
    <w:pPr>
      <w:spacing w:after="120" w:line="240" w:lineRule="auto"/>
      <w:ind w:left="283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a" w:customStyle="1">
    <w:name w:val="Основной текст с отступом Знак"/>
    <w:basedOn w:val="a0"/>
    <w:link w:val="a9"/>
    <w:rsid w:val="009C671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onsPlusNormal" w:customStyle="1">
    <w:name w:val="ConsPlusNormal"/>
    <w:rsid w:val="009C671C"/>
    <w:pPr>
      <w:widowControl w:val="0"/>
      <w:suppressAutoHyphens w:val="1"/>
      <w:autoSpaceDE w:val="0"/>
      <w:spacing w:after="0" w:line="240" w:lineRule="auto"/>
      <w:ind w:firstLine="720"/>
    </w:pPr>
    <w:rPr>
      <w:rFonts w:ascii="Arial" w:cs="Arial" w:eastAsia="Arial" w:hAnsi="Arial"/>
      <w:sz w:val="20"/>
      <w:szCs w:val="20"/>
      <w:lang w:eastAsia="ar-SA"/>
    </w:rPr>
  </w:style>
  <w:style w:type="paragraph" w:styleId="ab">
    <w:name w:val="Normal (Web)"/>
    <w:basedOn w:val="a"/>
    <w:uiPriority w:val="99"/>
    <w:unhideWhenUsed w:val="1"/>
    <w:rsid w:val="009C671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 w:val="1"/>
    <w:rsid w:val="009C671C"/>
    <w:rPr>
      <w:b w:val="1"/>
      <w:bCs w:val="1"/>
    </w:rPr>
  </w:style>
  <w:style w:type="table" w:styleId="ad">
    <w:name w:val="Table Grid"/>
    <w:basedOn w:val="a1"/>
    <w:uiPriority w:val="39"/>
    <w:rsid w:val="009C671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e">
    <w:name w:val="header"/>
    <w:basedOn w:val="a"/>
    <w:link w:val="af"/>
    <w:uiPriority w:val="99"/>
    <w:unhideWhenUsed w:val="1"/>
    <w:rsid w:val="009C671C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9C671C"/>
  </w:style>
  <w:style w:type="paragraph" w:styleId="af0">
    <w:name w:val="footer"/>
    <w:basedOn w:val="a"/>
    <w:link w:val="af1"/>
    <w:uiPriority w:val="99"/>
    <w:unhideWhenUsed w:val="1"/>
    <w:rsid w:val="009C671C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9C671C"/>
  </w:style>
  <w:style w:type="paragraph" w:styleId="Default" w:customStyle="1">
    <w:name w:val="Default"/>
    <w:rsid w:val="00487B3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 w:val="1"/>
    <w:rsid w:val="00487B3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0" w:customStyle="1">
    <w:name w:val="c0"/>
    <w:basedOn w:val="a0"/>
    <w:rsid w:val="00487B3B"/>
  </w:style>
  <w:style w:type="character" w:styleId="af3">
    <w:name w:val="Emphasis"/>
    <w:basedOn w:val="a0"/>
    <w:uiPriority w:val="20"/>
    <w:qFormat w:val="1"/>
    <w:rsid w:val="00487B3B"/>
    <w:rPr>
      <w:i w:val="1"/>
      <w:iCs w:val="1"/>
    </w:rPr>
  </w:style>
  <w:style w:type="paragraph" w:styleId="Standard" w:customStyle="1">
    <w:name w:val="Standard"/>
    <w:rsid w:val="00DB640C"/>
    <w:pPr>
      <w:suppressAutoHyphens w:val="1"/>
      <w:autoSpaceDN w:val="0"/>
      <w:spacing w:after="0" w:line="240" w:lineRule="auto"/>
      <w:textAlignment w:val="baseline"/>
    </w:pPr>
    <w:rPr>
      <w:rFonts w:ascii="Times New Roman" w:cs="Times New Roman" w:eastAsia="Arial Unicode MS" w:hAnsi="Times New Roman"/>
      <w:kern w:val="3"/>
      <w:sz w:val="20"/>
      <w:szCs w:val="20"/>
      <w:lang w:eastAsia="ru-RU"/>
    </w:rPr>
  </w:style>
  <w:style w:type="paragraph" w:styleId="article-renderblock" w:customStyle="1">
    <w:name w:val="article-render__block"/>
    <w:basedOn w:val="a"/>
    <w:rsid w:val="004E6B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 w:val="1"/>
    <w:uiPriority w:val="39"/>
    <w:unhideWhenUsed w:val="1"/>
    <w:rsid w:val="0052686A"/>
    <w:pPr>
      <w:spacing w:after="100"/>
    </w:pPr>
  </w:style>
  <w:style w:type="paragraph" w:styleId="31">
    <w:name w:val="toc 3"/>
    <w:basedOn w:val="a"/>
    <w:next w:val="a"/>
    <w:autoRedefine w:val="1"/>
    <w:uiPriority w:val="39"/>
    <w:unhideWhenUsed w:val="1"/>
    <w:rsid w:val="0052686A"/>
    <w:pPr>
      <w:spacing w:after="100"/>
      <w:ind w:left="440"/>
    </w:pPr>
  </w:style>
  <w:style w:type="paragraph" w:styleId="c1" w:customStyle="1">
    <w:name w:val="c1"/>
    <w:basedOn w:val="a"/>
    <w:rsid w:val="005400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12"/>
    <w:rsid w:val="00C9520D"/>
    <w:pPr>
      <w:suppressAutoHyphens w:val="1"/>
      <w:spacing w:after="200" w:line="276" w:lineRule="auto"/>
    </w:pPr>
    <w:rPr>
      <w:rFonts w:ascii="Calibri" w:cs="Calibri" w:eastAsia="Calibri" w:hAnsi="Calibri"/>
      <w:lang w:eastAsia="zh-CN"/>
    </w:rPr>
  </w:style>
  <w:style w:type="character" w:styleId="af5" w:customStyle="1">
    <w:name w:val="Текст сноски Знак"/>
    <w:basedOn w:val="a0"/>
    <w:uiPriority w:val="99"/>
    <w:semiHidden w:val="1"/>
    <w:rsid w:val="00C9520D"/>
    <w:rPr>
      <w:sz w:val="20"/>
      <w:szCs w:val="20"/>
    </w:rPr>
  </w:style>
  <w:style w:type="character" w:styleId="12" w:customStyle="1">
    <w:name w:val="Текст сноски Знак1"/>
    <w:link w:val="af4"/>
    <w:locked w:val="1"/>
    <w:rsid w:val="00C9520D"/>
    <w:rPr>
      <w:rFonts w:ascii="Calibri" w:cs="Calibri" w:eastAsia="Calibri" w:hAnsi="Calibri"/>
      <w:lang w:eastAsia="zh-CN"/>
    </w:rPr>
  </w:style>
  <w:style w:type="numbering" w:styleId="List11" w:customStyle="1">
    <w:name w:val="List 11"/>
    <w:rsid w:val="00C9520D"/>
    <w:pPr>
      <w:numPr>
        <w:numId w:val="18"/>
      </w:numPr>
    </w:pPr>
  </w:style>
  <w:style w:type="character" w:styleId="a4" w:customStyle="1">
    <w:name w:val="Абзац списка Знак"/>
    <w:link w:val="a3"/>
    <w:uiPriority w:val="34"/>
    <w:locked w:val="1"/>
    <w:rsid w:val="00C9520D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F22451"/>
  </w:style>
  <w:style w:type="character" w:styleId="contextualspellingandgrammarerror" w:customStyle="1">
    <w:name w:val="contextualspellingandgrammarerror"/>
    <w:basedOn w:val="a0"/>
    <w:rsid w:val="00F22451"/>
  </w:style>
  <w:style w:type="character" w:styleId="spellingerror" w:customStyle="1">
    <w:name w:val="spellingerror"/>
    <w:basedOn w:val="a0"/>
    <w:rsid w:val="00F22451"/>
  </w:style>
  <w:style w:type="paragraph" w:styleId="paragraph" w:customStyle="1">
    <w:name w:val="paragraph"/>
    <w:basedOn w:val="a"/>
    <w:rsid w:val="00F2245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eop" w:customStyle="1">
    <w:name w:val="eop"/>
    <w:basedOn w:val="a0"/>
    <w:rsid w:val="00F2245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ur03.safelinks.protection.outlook.com/?url=https%3A%2F%2Fvbudushee.ru%2Flibrary%2Fklyuchevye-kompetentsii-i-novaya-gramotnost-ot-deklaratsiy-k-shkolnoy-realnosti%2F&amp;data=02%7C01%7Cioffean%40mgpu.ru%7C2c8278f1ad264904df3908d7d800e559%7Cc6e90d3c9e3c403a83f86b3e5acb68f1%7C0%7C0%7C637215370759438438&amp;sdata=McQvNXA7OwXHD%2Fj6kRCc6pYhhpkB4BczoMvlXKkx2tc%3D&amp;reserved=0" TargetMode="External"/><Relationship Id="rId10" Type="http://schemas.openxmlformats.org/officeDocument/2006/relationships/hyperlink" Target="https://school8.uonk.ru/item/703016" TargetMode="External"/><Relationship Id="rId13" Type="http://schemas.openxmlformats.org/officeDocument/2006/relationships/hyperlink" Target="https://eur03.safelinks.protection.outlook.com/?url=https%3A%2F%2Fvbudushee.ru%2Flibrary%2Fkompetentsii-4k-formirovanie-i-otsenka-na-uroke-prakticheskie-rekomendatsii%2F&amp;data=02%7C01%7Cioffean%40mgpu.ru%7C2c8278f1ad264904df3908d7d800e559%7Cc6e90d3c9e3c403a83f86b3e5acb68f1%7C0%7C0%7C637215370759628346&amp;sdata=zZRwjdixgfJI2utBuflsy0wNb3NajDJKiGmnBdl%2FRpY%3D&amp;reserved=0" TargetMode="External"/><Relationship Id="rId12" Type="http://schemas.openxmlformats.org/officeDocument/2006/relationships/hyperlink" Target="https://eur03.safelinks.protection.outlook.com/?url=https%3A%2F%2Fvbudushee.ru%2Flibrary%2Fobrazovanie-dlya-slozhnogo-obshchestva%2F&amp;data=02%7C01%7Cioffean%40mgpu.ru%7C2c8278f1ad264904df3908d7d800e559%7Cc6e90d3c9e3c403a83f86b3e5acb68f1%7C0%7C0%7C637215370759458422&amp;sdata=hqAj5oEA0K6NM9bdpLxiO1G8u6MAF3qLac0yl0T4rNI%3D&amp;reserved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ol8.uonk.ru/item/703016" TargetMode="External"/><Relationship Id="rId15" Type="http://schemas.openxmlformats.org/officeDocument/2006/relationships/hyperlink" Target="http://iro23.ru/sites/default/files/20._metod._rekom._obzh_2020-2021.pdf" TargetMode="External"/><Relationship Id="rId14" Type="http://schemas.openxmlformats.org/officeDocument/2006/relationships/hyperlink" Target="https://docs.edu.gov.ru/document/bac5f1cd420a477b847e931322e90762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vbudushee.ru/upload/iblock/208/208ac9dbeaf23ac47b9500bec4e34cc9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ubenko_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pOxRpPw9bIf9ImwCQLv7MMLvQ==">AMUW2mVRrWWsqHkjar8KYNRB6eFrUvQ1ZSBdmT+mj3rzc0vsRBLQnElQRqdAOJOqjzP1yDg6EkL8hjnj9mdWhdKo+7Q4wu0DGRyQZlPuUubn1yz3bnH6yy9z1aiHx31qOBWye8w+QvXOkG8bOJmpJBw7QQb0MMOCpO8hdWPZXlJcukvX5yCvgKd8Bnj5mwptDJy1PIya4CDYiYScHUdcCb4Nc6nKuNQw6WR8w7zQRY+RWtvjORFvEmQ=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2021-02-27T17:34:00Z</dcterms:created>
  <dc:creator>1</dc:creator>
</cp:coreProperties>
</file>