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88" w:rsidRDefault="00EE0A88" w:rsidP="00EE0A88">
      <w:pPr>
        <w:ind w:right="-825" w:hanging="705"/>
      </w:pPr>
      <w:r>
        <w:rPr>
          <w:noProof/>
        </w:rPr>
        <w:drawing>
          <wp:inline distT="114300" distB="114300" distL="114300" distR="114300" wp14:anchorId="72EC1445" wp14:editId="65D2871C">
            <wp:extent cx="1062038" cy="881141"/>
            <wp:effectExtent l="0" t="0" r="0" b="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881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 wp14:anchorId="58963AAD" wp14:editId="1655E235">
            <wp:extent cx="3086100" cy="1028700"/>
            <wp:effectExtent l="0" t="0" r="0" b="0"/>
            <wp:docPr id="2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114300" distB="114300" distL="114300" distR="114300" wp14:anchorId="77D3B92F" wp14:editId="1074272E">
            <wp:extent cx="998287" cy="998287"/>
            <wp:effectExtent l="0" t="0" r="0" b="0"/>
            <wp:docPr id="2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287" cy="998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114300" distB="114300" distL="114300" distR="114300" wp14:anchorId="530FC0CA" wp14:editId="1E63DE40">
            <wp:extent cx="1056207" cy="750637"/>
            <wp:effectExtent l="0" t="0" r="0" b="0"/>
            <wp:docPr id="2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207" cy="750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0A88" w:rsidRDefault="00EE0A88" w:rsidP="00EE0A88"/>
    <w:p w:rsidR="00EE0A88" w:rsidRDefault="00EE0A88" w:rsidP="00EE0A88"/>
    <w:p w:rsidR="00EE0A88" w:rsidRDefault="00EE0A88" w:rsidP="00EE0A88"/>
    <w:p w:rsidR="00EE0A88" w:rsidRDefault="00EE0A88" w:rsidP="00EE0A88"/>
    <w:p w:rsidR="00EE0A88" w:rsidRDefault="00EE0A88" w:rsidP="00EE0A88"/>
    <w:p w:rsidR="00EE0A88" w:rsidRDefault="00EE0A88" w:rsidP="00EE0A88"/>
    <w:p w:rsidR="00EE0A88" w:rsidRDefault="00EE0A88" w:rsidP="00EE0A88"/>
    <w:p w:rsidR="00EE0A88" w:rsidRDefault="00EE0A88" w:rsidP="00EE0A88">
      <w:pPr>
        <w:rPr>
          <w:b/>
        </w:rPr>
      </w:pPr>
    </w:p>
    <w:p w:rsidR="00EE0A88" w:rsidRDefault="00EE0A88" w:rsidP="00EE0A88">
      <w:pPr>
        <w:jc w:val="center"/>
        <w:rPr>
          <w:b/>
        </w:rPr>
      </w:pPr>
    </w:p>
    <w:p w:rsidR="00EE0A88" w:rsidRDefault="00EE0A88" w:rsidP="00EE0A88">
      <w:pPr>
        <w:jc w:val="center"/>
        <w:rPr>
          <w:b/>
        </w:rPr>
      </w:pPr>
    </w:p>
    <w:p w:rsidR="00EE0A88" w:rsidRDefault="00EE0A88" w:rsidP="00EE0A88">
      <w:pPr>
        <w:jc w:val="center"/>
        <w:rPr>
          <w:b/>
        </w:rPr>
      </w:pPr>
    </w:p>
    <w:p w:rsidR="00EE0A88" w:rsidRDefault="00EE0A88" w:rsidP="00EE0A88">
      <w:pPr>
        <w:jc w:val="center"/>
        <w:rPr>
          <w:b/>
        </w:rPr>
      </w:pPr>
    </w:p>
    <w:p w:rsidR="00EE0A88" w:rsidRDefault="00EE0A88" w:rsidP="00EE0A88">
      <w:pPr>
        <w:jc w:val="center"/>
        <w:rPr>
          <w:b/>
        </w:rPr>
      </w:pPr>
    </w:p>
    <w:p w:rsidR="00EE0A88" w:rsidRDefault="00EE0A88" w:rsidP="00EE0A88">
      <w:pPr>
        <w:jc w:val="center"/>
        <w:rPr>
          <w:b/>
        </w:rPr>
      </w:pPr>
    </w:p>
    <w:p w:rsidR="00592671" w:rsidRDefault="00EE0A88" w:rsidP="00592671">
      <w:pPr>
        <w:jc w:val="center"/>
        <w:rPr>
          <w:b/>
        </w:rPr>
      </w:pPr>
      <w:r>
        <w:rPr>
          <w:b/>
        </w:rPr>
        <w:t xml:space="preserve">Проект </w:t>
      </w:r>
    </w:p>
    <w:p w:rsidR="00F7696D" w:rsidRDefault="00714811" w:rsidP="00592671">
      <w:pPr>
        <w:jc w:val="center"/>
        <w:rPr>
          <w:b/>
        </w:rPr>
      </w:pPr>
      <w:r>
        <w:rPr>
          <w:b/>
        </w:rPr>
        <w:t>«</w:t>
      </w:r>
      <w:r w:rsidRPr="00714811">
        <w:rPr>
          <w:b/>
        </w:rPr>
        <w:t>Формиро</w:t>
      </w:r>
      <w:r>
        <w:rPr>
          <w:b/>
        </w:rPr>
        <w:t xml:space="preserve">вание универсальных </w:t>
      </w:r>
      <w:r w:rsidRPr="00714811">
        <w:rPr>
          <w:b/>
        </w:rPr>
        <w:t xml:space="preserve">компетенций </w:t>
      </w:r>
      <w:r>
        <w:rPr>
          <w:b/>
        </w:rPr>
        <w:t xml:space="preserve">учащихся </w:t>
      </w:r>
      <w:r w:rsidRPr="00714811">
        <w:rPr>
          <w:b/>
        </w:rPr>
        <w:t>через развитие</w:t>
      </w:r>
      <w:r w:rsidR="00F7696D">
        <w:rPr>
          <w:b/>
        </w:rPr>
        <w:t xml:space="preserve"> </w:t>
      </w:r>
    </w:p>
    <w:p w:rsidR="00714811" w:rsidRPr="00592671" w:rsidRDefault="00F7696D" w:rsidP="00592671">
      <w:pPr>
        <w:jc w:val="center"/>
        <w:rPr>
          <w:b/>
        </w:rPr>
      </w:pPr>
      <w:r>
        <w:rPr>
          <w:b/>
        </w:rPr>
        <w:t>«Семейного</w:t>
      </w:r>
      <w:r w:rsidR="00714811">
        <w:rPr>
          <w:b/>
        </w:rPr>
        <w:t xml:space="preserve"> клуб</w:t>
      </w:r>
      <w:r>
        <w:rPr>
          <w:b/>
        </w:rPr>
        <w:t>а» и «Малой академии наук»</w:t>
      </w:r>
      <w:r w:rsidR="00714811">
        <w:rPr>
          <w:b/>
        </w:rPr>
        <w:t xml:space="preserve"> </w:t>
      </w:r>
    </w:p>
    <w:p w:rsidR="00EE0A88" w:rsidRDefault="00EE0A88" w:rsidP="00EE0A88">
      <w:pPr>
        <w:jc w:val="center"/>
        <w:rPr>
          <w:b/>
        </w:rPr>
      </w:pPr>
      <w:r w:rsidRPr="00B36A2A">
        <w:rPr>
          <w:b/>
        </w:rPr>
        <w:t>ГБОУ СОШ «ОЦ «Южный город» пос. Придорожный</w:t>
      </w:r>
    </w:p>
    <w:p w:rsidR="00EE0A88" w:rsidRDefault="00EE0A88" w:rsidP="00EE0A88">
      <w:pPr>
        <w:jc w:val="center"/>
        <w:rPr>
          <w:b/>
        </w:rPr>
      </w:pPr>
    </w:p>
    <w:p w:rsidR="00EE0A88" w:rsidRDefault="00EE0A88" w:rsidP="00EE0A88">
      <w:pPr>
        <w:jc w:val="center"/>
        <w:rPr>
          <w:b/>
        </w:rPr>
      </w:pPr>
    </w:p>
    <w:p w:rsidR="00EE0A88" w:rsidRDefault="00EE0A88" w:rsidP="00EE0A88"/>
    <w:p w:rsidR="00EE0A88" w:rsidRDefault="00EE0A88" w:rsidP="00EE0A88"/>
    <w:p w:rsidR="00EE0A88" w:rsidRDefault="00EE0A88" w:rsidP="00EE0A88"/>
    <w:p w:rsidR="00EE0A88" w:rsidRDefault="00EE0A88" w:rsidP="00EE0A88"/>
    <w:p w:rsidR="00EE0A88" w:rsidRDefault="00EE0A88" w:rsidP="00EE0A88"/>
    <w:p w:rsidR="00EE0A88" w:rsidRDefault="00EE0A88" w:rsidP="00EE0A88"/>
    <w:p w:rsidR="00EE0A88" w:rsidRDefault="00EE0A88" w:rsidP="00EE0A88"/>
    <w:p w:rsidR="00EE0A88" w:rsidRDefault="00EE0A88" w:rsidP="00EE0A88"/>
    <w:p w:rsidR="00EE0A88" w:rsidRDefault="00EE0A88" w:rsidP="00EE0A88"/>
    <w:p w:rsidR="00EE0A88" w:rsidRDefault="00EE0A88" w:rsidP="00EE0A88"/>
    <w:p w:rsidR="00EE0A88" w:rsidRDefault="00EE0A88" w:rsidP="00EE0A88">
      <w:pPr>
        <w:jc w:val="right"/>
        <w:rPr>
          <w:b/>
        </w:rPr>
      </w:pPr>
    </w:p>
    <w:p w:rsidR="00F7696D" w:rsidRDefault="00F7696D" w:rsidP="00EE0A88">
      <w:pPr>
        <w:jc w:val="right"/>
        <w:rPr>
          <w:b/>
        </w:rPr>
      </w:pPr>
    </w:p>
    <w:p w:rsidR="00EE0A88" w:rsidRDefault="00EE0A88" w:rsidP="00EE0A88">
      <w:pPr>
        <w:jc w:val="right"/>
        <w:rPr>
          <w:b/>
        </w:rPr>
      </w:pPr>
    </w:p>
    <w:p w:rsidR="00EE0A88" w:rsidRDefault="00EE0A88" w:rsidP="00EE0A88">
      <w:pPr>
        <w:jc w:val="right"/>
        <w:rPr>
          <w:b/>
        </w:rPr>
      </w:pPr>
    </w:p>
    <w:p w:rsidR="00EE0A88" w:rsidRDefault="00EE0A88" w:rsidP="00EE0A88">
      <w:pPr>
        <w:jc w:val="right"/>
        <w:rPr>
          <w:b/>
        </w:rPr>
      </w:pPr>
    </w:p>
    <w:p w:rsidR="00BB1250" w:rsidRDefault="00BB1250" w:rsidP="00EE0A88">
      <w:pPr>
        <w:jc w:val="right"/>
        <w:rPr>
          <w:b/>
        </w:rPr>
      </w:pPr>
    </w:p>
    <w:p w:rsidR="00BB1250" w:rsidRDefault="00BB1250" w:rsidP="00EE0A88">
      <w:pPr>
        <w:jc w:val="right"/>
        <w:rPr>
          <w:b/>
        </w:rPr>
      </w:pPr>
    </w:p>
    <w:p w:rsidR="00BB1250" w:rsidRDefault="00BB1250" w:rsidP="00EE0A88">
      <w:pPr>
        <w:jc w:val="right"/>
        <w:rPr>
          <w:b/>
        </w:rPr>
      </w:pPr>
    </w:p>
    <w:p w:rsidR="00EE0A88" w:rsidRDefault="00EE0A88" w:rsidP="00EE0A88">
      <w:pPr>
        <w:jc w:val="right"/>
        <w:rPr>
          <w:b/>
        </w:rPr>
      </w:pPr>
    </w:p>
    <w:p w:rsidR="00EE0A88" w:rsidRDefault="00EE0A88" w:rsidP="00EE0A88">
      <w:pPr>
        <w:jc w:val="right"/>
        <w:rPr>
          <w:b/>
        </w:rPr>
      </w:pPr>
    </w:p>
    <w:p w:rsidR="00EE0A88" w:rsidRDefault="00EE0A88" w:rsidP="00EE0A88">
      <w:pPr>
        <w:jc w:val="center"/>
      </w:pPr>
      <w:r>
        <w:t>Самарская область, 2022</w:t>
      </w: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4811" w:rsidRPr="009F71A4" w:rsidTr="003F64FC">
        <w:tc>
          <w:tcPr>
            <w:tcW w:w="4814" w:type="dxa"/>
            <w:shd w:val="clear" w:color="auto" w:fill="auto"/>
          </w:tcPr>
          <w:p w:rsidR="00714811" w:rsidRPr="00714811" w:rsidRDefault="00714811" w:rsidP="003F64FC">
            <w:pPr>
              <w:rPr>
                <w:b/>
                <w:color w:val="000000" w:themeColor="text1"/>
              </w:rPr>
            </w:pPr>
            <w:r w:rsidRPr="00714811">
              <w:rPr>
                <w:b/>
                <w:color w:val="000000" w:themeColor="text1"/>
              </w:rPr>
              <w:lastRenderedPageBreak/>
              <w:t xml:space="preserve">1. Информационная карта </w:t>
            </w:r>
          </w:p>
          <w:p w:rsidR="00714811" w:rsidRPr="00714811" w:rsidRDefault="00714811" w:rsidP="003F64FC">
            <w:pPr>
              <w:rPr>
                <w:b/>
                <w:color w:val="000000" w:themeColor="text1"/>
              </w:rPr>
            </w:pPr>
          </w:p>
        </w:tc>
        <w:tc>
          <w:tcPr>
            <w:tcW w:w="4814" w:type="dxa"/>
            <w:shd w:val="clear" w:color="auto" w:fill="auto"/>
          </w:tcPr>
          <w:p w:rsidR="00714811" w:rsidRPr="00714811" w:rsidRDefault="00714811" w:rsidP="003F64FC">
            <w:pPr>
              <w:rPr>
                <w:b/>
                <w:color w:val="000000" w:themeColor="text1"/>
              </w:rPr>
            </w:pPr>
          </w:p>
        </w:tc>
      </w:tr>
      <w:tr w:rsidR="00714811" w:rsidRPr="00EE0A88" w:rsidTr="003F64FC">
        <w:tc>
          <w:tcPr>
            <w:tcW w:w="4814" w:type="dxa"/>
          </w:tcPr>
          <w:p w:rsidR="00714811" w:rsidRPr="00714811" w:rsidRDefault="00714811" w:rsidP="003F64FC">
            <w:pPr>
              <w:pStyle w:val="a3"/>
              <w:numPr>
                <w:ilvl w:val="1"/>
                <w:numId w:val="12"/>
              </w:numPr>
              <w:ind w:hanging="39"/>
              <w:rPr>
                <w:b/>
                <w:color w:val="000000" w:themeColor="text1"/>
              </w:rPr>
            </w:pPr>
            <w:r w:rsidRPr="00714811">
              <w:rPr>
                <w:color w:val="000000" w:themeColor="text1"/>
              </w:rPr>
              <w:t>Полное наименование образовательной организации</w:t>
            </w:r>
          </w:p>
        </w:tc>
        <w:tc>
          <w:tcPr>
            <w:tcW w:w="4814" w:type="dxa"/>
            <w:shd w:val="clear" w:color="auto" w:fill="auto"/>
          </w:tcPr>
          <w:p w:rsidR="00714811" w:rsidRPr="00714811" w:rsidRDefault="00714811" w:rsidP="003F64FC">
            <w:pPr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 «Южный город» пос. Придорожный </w:t>
            </w:r>
          </w:p>
        </w:tc>
      </w:tr>
      <w:tr w:rsidR="00714811" w:rsidRPr="00EE0A88" w:rsidTr="003F64FC">
        <w:tc>
          <w:tcPr>
            <w:tcW w:w="4814" w:type="dxa"/>
          </w:tcPr>
          <w:p w:rsidR="00714811" w:rsidRPr="00714811" w:rsidRDefault="00714811" w:rsidP="003F64FC">
            <w:pPr>
              <w:pStyle w:val="a3"/>
              <w:numPr>
                <w:ilvl w:val="1"/>
                <w:numId w:val="12"/>
              </w:numPr>
              <w:ind w:hanging="39"/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>Сокращенное наименование образовательной организации</w:t>
            </w:r>
          </w:p>
        </w:tc>
        <w:tc>
          <w:tcPr>
            <w:tcW w:w="4814" w:type="dxa"/>
            <w:shd w:val="clear" w:color="auto" w:fill="auto"/>
          </w:tcPr>
          <w:p w:rsidR="00714811" w:rsidRPr="00714811" w:rsidRDefault="00714811" w:rsidP="003F64FC">
            <w:pPr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>ГБОУ СОШ «Южный город» пос. Придорожный</w:t>
            </w:r>
          </w:p>
          <w:p w:rsidR="00714811" w:rsidRPr="00714811" w:rsidRDefault="00714811" w:rsidP="003F64FC">
            <w:pPr>
              <w:rPr>
                <w:color w:val="000000" w:themeColor="text1"/>
              </w:rPr>
            </w:pPr>
          </w:p>
        </w:tc>
      </w:tr>
      <w:tr w:rsidR="00714811" w:rsidRPr="00EE0A88" w:rsidTr="003F64FC">
        <w:trPr>
          <w:trHeight w:val="406"/>
        </w:trPr>
        <w:tc>
          <w:tcPr>
            <w:tcW w:w="4814" w:type="dxa"/>
          </w:tcPr>
          <w:p w:rsidR="00714811" w:rsidRPr="00714811" w:rsidRDefault="00714811" w:rsidP="003F64FC">
            <w:pPr>
              <w:pStyle w:val="a3"/>
              <w:numPr>
                <w:ilvl w:val="1"/>
                <w:numId w:val="12"/>
              </w:numPr>
              <w:ind w:hanging="39"/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>Регион, в котором находится образовательная организация</w:t>
            </w:r>
          </w:p>
        </w:tc>
        <w:tc>
          <w:tcPr>
            <w:tcW w:w="4814" w:type="dxa"/>
            <w:shd w:val="clear" w:color="auto" w:fill="auto"/>
          </w:tcPr>
          <w:p w:rsidR="00714811" w:rsidRPr="00714811" w:rsidRDefault="00714811" w:rsidP="003F64FC">
            <w:pPr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 xml:space="preserve">Самарская область </w:t>
            </w:r>
          </w:p>
          <w:p w:rsidR="00714811" w:rsidRDefault="00714811" w:rsidP="003F64FC">
            <w:pPr>
              <w:rPr>
                <w:color w:val="000000" w:themeColor="text1"/>
              </w:rPr>
            </w:pPr>
          </w:p>
          <w:p w:rsidR="00714811" w:rsidRPr="00714811" w:rsidRDefault="00714811" w:rsidP="003F64FC">
            <w:pPr>
              <w:rPr>
                <w:color w:val="000000" w:themeColor="text1"/>
              </w:rPr>
            </w:pPr>
          </w:p>
        </w:tc>
      </w:tr>
      <w:tr w:rsidR="00714811" w:rsidRPr="00EE0A88" w:rsidTr="003F64FC">
        <w:tc>
          <w:tcPr>
            <w:tcW w:w="4814" w:type="dxa"/>
          </w:tcPr>
          <w:p w:rsidR="00714811" w:rsidRPr="00714811" w:rsidRDefault="00714811" w:rsidP="003F64FC">
            <w:pPr>
              <w:pStyle w:val="a3"/>
              <w:numPr>
                <w:ilvl w:val="1"/>
                <w:numId w:val="12"/>
              </w:numPr>
              <w:ind w:hanging="39"/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>Населенный пункт, в котором находится образовательная организация</w:t>
            </w:r>
          </w:p>
        </w:tc>
        <w:tc>
          <w:tcPr>
            <w:tcW w:w="4814" w:type="dxa"/>
            <w:shd w:val="clear" w:color="auto" w:fill="auto"/>
          </w:tcPr>
          <w:p w:rsidR="00714811" w:rsidRPr="00714811" w:rsidRDefault="00714811" w:rsidP="003F64FC">
            <w:pPr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 xml:space="preserve">Муниципальный район Волжский п. Придорожный </w:t>
            </w:r>
          </w:p>
          <w:p w:rsidR="00714811" w:rsidRPr="00714811" w:rsidRDefault="00714811" w:rsidP="003F64FC">
            <w:pPr>
              <w:rPr>
                <w:color w:val="000000" w:themeColor="text1"/>
              </w:rPr>
            </w:pPr>
          </w:p>
          <w:p w:rsidR="00714811" w:rsidRPr="00714811" w:rsidRDefault="00714811" w:rsidP="003F64FC">
            <w:pPr>
              <w:rPr>
                <w:color w:val="000000" w:themeColor="text1"/>
              </w:rPr>
            </w:pPr>
          </w:p>
        </w:tc>
      </w:tr>
      <w:tr w:rsidR="00714811" w:rsidRPr="00EE0A88" w:rsidTr="003F64FC">
        <w:tc>
          <w:tcPr>
            <w:tcW w:w="4814" w:type="dxa"/>
          </w:tcPr>
          <w:p w:rsidR="00714811" w:rsidRPr="00714811" w:rsidRDefault="00714811" w:rsidP="003F64FC">
            <w:pPr>
              <w:pStyle w:val="a3"/>
              <w:numPr>
                <w:ilvl w:val="1"/>
                <w:numId w:val="12"/>
              </w:numPr>
              <w:ind w:hanging="39"/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>ФИО контактного лица – руководителя проекта</w:t>
            </w:r>
          </w:p>
        </w:tc>
        <w:tc>
          <w:tcPr>
            <w:tcW w:w="4814" w:type="dxa"/>
            <w:shd w:val="clear" w:color="auto" w:fill="auto"/>
          </w:tcPr>
          <w:p w:rsidR="00714811" w:rsidRPr="00714811" w:rsidRDefault="00714811" w:rsidP="003F64FC">
            <w:pPr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>Кильдюшкин Владимир Михайлович</w:t>
            </w:r>
          </w:p>
          <w:p w:rsidR="00714811" w:rsidRDefault="00714811" w:rsidP="003F64FC">
            <w:pPr>
              <w:rPr>
                <w:color w:val="000000" w:themeColor="text1"/>
              </w:rPr>
            </w:pPr>
          </w:p>
          <w:p w:rsidR="00714811" w:rsidRPr="00714811" w:rsidRDefault="00714811" w:rsidP="003F64FC">
            <w:pPr>
              <w:rPr>
                <w:color w:val="000000" w:themeColor="text1"/>
              </w:rPr>
            </w:pPr>
          </w:p>
        </w:tc>
      </w:tr>
      <w:tr w:rsidR="00714811" w:rsidRPr="00EE0A88" w:rsidTr="003F64FC">
        <w:tc>
          <w:tcPr>
            <w:tcW w:w="4814" w:type="dxa"/>
          </w:tcPr>
          <w:p w:rsidR="00714811" w:rsidRPr="00714811" w:rsidRDefault="00714811" w:rsidP="003F64FC">
            <w:pPr>
              <w:pStyle w:val="a3"/>
              <w:numPr>
                <w:ilvl w:val="1"/>
                <w:numId w:val="12"/>
              </w:numPr>
              <w:ind w:hanging="39"/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>Должность контактного лица – руководителя проекта</w:t>
            </w:r>
          </w:p>
        </w:tc>
        <w:tc>
          <w:tcPr>
            <w:tcW w:w="4814" w:type="dxa"/>
            <w:shd w:val="clear" w:color="auto" w:fill="auto"/>
          </w:tcPr>
          <w:p w:rsidR="00714811" w:rsidRPr="00714811" w:rsidRDefault="00714811" w:rsidP="003F64FC">
            <w:pPr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 xml:space="preserve">Директор </w:t>
            </w:r>
          </w:p>
          <w:p w:rsidR="00714811" w:rsidRDefault="00714811" w:rsidP="003F64FC">
            <w:pPr>
              <w:rPr>
                <w:color w:val="000000" w:themeColor="text1"/>
              </w:rPr>
            </w:pPr>
          </w:p>
          <w:p w:rsidR="00714811" w:rsidRPr="00714811" w:rsidRDefault="00714811" w:rsidP="003F64FC">
            <w:pPr>
              <w:rPr>
                <w:color w:val="000000" w:themeColor="text1"/>
              </w:rPr>
            </w:pPr>
          </w:p>
        </w:tc>
      </w:tr>
      <w:tr w:rsidR="00714811" w:rsidRPr="00EE0A88" w:rsidTr="003F64FC">
        <w:tc>
          <w:tcPr>
            <w:tcW w:w="4814" w:type="dxa"/>
          </w:tcPr>
          <w:p w:rsidR="00714811" w:rsidRPr="00714811" w:rsidRDefault="00714811" w:rsidP="003F64FC">
            <w:pPr>
              <w:pStyle w:val="a3"/>
              <w:numPr>
                <w:ilvl w:val="1"/>
                <w:numId w:val="12"/>
              </w:numPr>
              <w:ind w:hanging="39"/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>Телефон контактного лица – руководителя проекта</w:t>
            </w:r>
          </w:p>
        </w:tc>
        <w:tc>
          <w:tcPr>
            <w:tcW w:w="4814" w:type="dxa"/>
            <w:shd w:val="clear" w:color="auto" w:fill="auto"/>
          </w:tcPr>
          <w:p w:rsidR="00714811" w:rsidRDefault="00714811" w:rsidP="003F64FC">
            <w:pPr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>89061257081, 8(846)-250-07-56</w:t>
            </w:r>
          </w:p>
          <w:p w:rsidR="00714811" w:rsidRDefault="00714811" w:rsidP="003F64FC">
            <w:pPr>
              <w:rPr>
                <w:color w:val="000000" w:themeColor="text1"/>
              </w:rPr>
            </w:pPr>
          </w:p>
          <w:p w:rsidR="00714811" w:rsidRDefault="00714811" w:rsidP="003F64FC">
            <w:pPr>
              <w:rPr>
                <w:color w:val="000000" w:themeColor="text1"/>
              </w:rPr>
            </w:pPr>
          </w:p>
          <w:p w:rsidR="00714811" w:rsidRPr="00714811" w:rsidRDefault="00714811" w:rsidP="003F64FC">
            <w:pPr>
              <w:rPr>
                <w:color w:val="000000" w:themeColor="text1"/>
              </w:rPr>
            </w:pPr>
          </w:p>
        </w:tc>
      </w:tr>
      <w:tr w:rsidR="00714811" w:rsidRPr="00552F82" w:rsidTr="003F64FC">
        <w:tc>
          <w:tcPr>
            <w:tcW w:w="4814" w:type="dxa"/>
          </w:tcPr>
          <w:p w:rsidR="00714811" w:rsidRPr="00714811" w:rsidRDefault="00714811" w:rsidP="003F64FC">
            <w:pPr>
              <w:pStyle w:val="a3"/>
              <w:numPr>
                <w:ilvl w:val="1"/>
                <w:numId w:val="12"/>
              </w:numPr>
              <w:ind w:hanging="39"/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>Адрес электронной почты контактного лица – руководителя проекта</w:t>
            </w:r>
          </w:p>
          <w:p w:rsidR="00714811" w:rsidRPr="00714811" w:rsidRDefault="00714811" w:rsidP="003F64FC">
            <w:pPr>
              <w:rPr>
                <w:color w:val="000000" w:themeColor="text1"/>
              </w:rPr>
            </w:pPr>
          </w:p>
        </w:tc>
        <w:tc>
          <w:tcPr>
            <w:tcW w:w="4814" w:type="dxa"/>
            <w:shd w:val="clear" w:color="auto" w:fill="auto"/>
          </w:tcPr>
          <w:p w:rsidR="00714811" w:rsidRPr="00714811" w:rsidRDefault="00A21177" w:rsidP="003F64FC">
            <w:pPr>
              <w:rPr>
                <w:color w:val="000000" w:themeColor="text1"/>
              </w:rPr>
            </w:pPr>
            <w:hyperlink r:id="rId10" w:history="1">
              <w:r w:rsidR="00714811" w:rsidRPr="00714811">
                <w:rPr>
                  <w:rStyle w:val="a7"/>
                  <w:color w:val="000000" w:themeColor="text1"/>
                </w:rPr>
                <w:t>ugsch@samara.edu.ru</w:t>
              </w:r>
            </w:hyperlink>
            <w:r w:rsidR="00714811" w:rsidRPr="00714811">
              <w:rPr>
                <w:color w:val="000000" w:themeColor="text1"/>
              </w:rPr>
              <w:t xml:space="preserve">, </w:t>
            </w:r>
            <w:hyperlink r:id="rId11" w:history="1">
              <w:r w:rsidR="00714811" w:rsidRPr="00714811">
                <w:rPr>
                  <w:rStyle w:val="a7"/>
                  <w:color w:val="000000" w:themeColor="text1"/>
                </w:rPr>
                <w:t>kildvov@mail.ru</w:t>
              </w:r>
            </w:hyperlink>
            <w:r w:rsidR="00714811" w:rsidRPr="00714811">
              <w:rPr>
                <w:color w:val="000000" w:themeColor="text1"/>
              </w:rPr>
              <w:t xml:space="preserve">, </w:t>
            </w:r>
          </w:p>
        </w:tc>
      </w:tr>
      <w:tr w:rsidR="00714811" w:rsidRPr="00DF6949" w:rsidTr="003F64FC">
        <w:tc>
          <w:tcPr>
            <w:tcW w:w="4814" w:type="dxa"/>
          </w:tcPr>
          <w:p w:rsidR="00714811" w:rsidRPr="00714811" w:rsidRDefault="00714811" w:rsidP="003F64FC">
            <w:pPr>
              <w:pStyle w:val="a3"/>
              <w:numPr>
                <w:ilvl w:val="1"/>
                <w:numId w:val="12"/>
              </w:numPr>
              <w:ind w:hanging="39"/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 xml:space="preserve"> Сведения об авторе </w:t>
            </w:r>
            <w:r w:rsidRPr="001A6A90">
              <w:rPr>
                <w:color w:val="000000" w:themeColor="text1"/>
              </w:rPr>
              <w:t>(авторском коллективе)</w:t>
            </w:r>
            <w:r w:rsidRPr="00714811">
              <w:rPr>
                <w:color w:val="000000" w:themeColor="text1"/>
              </w:rPr>
              <w:t xml:space="preserve"> материалов, включенных в кейс </w:t>
            </w:r>
          </w:p>
        </w:tc>
        <w:tc>
          <w:tcPr>
            <w:tcW w:w="4814" w:type="dxa"/>
            <w:shd w:val="clear" w:color="auto" w:fill="auto"/>
          </w:tcPr>
          <w:p w:rsidR="001A6A90" w:rsidRDefault="00A21177" w:rsidP="001A6A90">
            <w:pPr>
              <w:rPr>
                <w:color w:val="000000" w:themeColor="text1"/>
              </w:rPr>
            </w:pPr>
            <w:r w:rsidRPr="00A21177">
              <w:rPr>
                <w:color w:val="000000" w:themeColor="text1"/>
              </w:rPr>
              <w:t>Федореева Екатерина Игоревна, заместитель директора по НМР</w:t>
            </w:r>
            <w:r w:rsidR="001A6A90">
              <w:rPr>
                <w:color w:val="000000" w:themeColor="text1"/>
              </w:rPr>
              <w:t xml:space="preserve">Черненко Виктория Мануковна, учитель начальных классов </w:t>
            </w:r>
          </w:p>
          <w:p w:rsidR="001A6A90" w:rsidRDefault="001A6A90" w:rsidP="001A6A90">
            <w:pPr>
              <w:rPr>
                <w:color w:val="000000" w:themeColor="text1"/>
              </w:rPr>
            </w:pPr>
          </w:p>
          <w:p w:rsidR="001A6A90" w:rsidRDefault="001A6A90" w:rsidP="001A6A90">
            <w:pPr>
              <w:rPr>
                <w:color w:val="000000" w:themeColor="text1"/>
              </w:rPr>
            </w:pPr>
          </w:p>
          <w:p w:rsidR="001A6A90" w:rsidRPr="00714811" w:rsidRDefault="001A6A90" w:rsidP="001A6A90">
            <w:pPr>
              <w:rPr>
                <w:color w:val="000000" w:themeColor="text1"/>
              </w:rPr>
            </w:pPr>
          </w:p>
        </w:tc>
      </w:tr>
      <w:tr w:rsidR="00714811" w:rsidTr="003F64FC">
        <w:tc>
          <w:tcPr>
            <w:tcW w:w="4814" w:type="dxa"/>
          </w:tcPr>
          <w:p w:rsidR="00714811" w:rsidRPr="00714811" w:rsidRDefault="00714811" w:rsidP="003F64FC">
            <w:pPr>
              <w:pStyle w:val="a3"/>
              <w:numPr>
                <w:ilvl w:val="1"/>
                <w:numId w:val="12"/>
              </w:numPr>
              <w:ind w:hanging="39"/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>Наименование Кейса</w:t>
            </w:r>
          </w:p>
        </w:tc>
        <w:tc>
          <w:tcPr>
            <w:tcW w:w="4814" w:type="dxa"/>
            <w:shd w:val="clear" w:color="auto" w:fill="auto"/>
          </w:tcPr>
          <w:p w:rsidR="00714811" w:rsidRPr="00714811" w:rsidRDefault="00714811" w:rsidP="003F64FC">
            <w:pPr>
              <w:rPr>
                <w:color w:val="000000" w:themeColor="text1"/>
              </w:rPr>
            </w:pPr>
          </w:p>
          <w:p w:rsidR="00714811" w:rsidRPr="00714811" w:rsidRDefault="00714811" w:rsidP="003F64FC">
            <w:pPr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>Кейс 1 - «Семейный клуб»</w:t>
            </w:r>
          </w:p>
          <w:p w:rsidR="00714811" w:rsidRPr="00714811" w:rsidRDefault="00714811" w:rsidP="003F64FC">
            <w:pPr>
              <w:rPr>
                <w:color w:val="000000" w:themeColor="text1"/>
              </w:rPr>
            </w:pPr>
            <w:r w:rsidRPr="00714811">
              <w:rPr>
                <w:color w:val="000000" w:themeColor="text1"/>
              </w:rPr>
              <w:t>Кейс 2 - «Малая академия наук»</w:t>
            </w:r>
          </w:p>
          <w:p w:rsidR="00714811" w:rsidRPr="00714811" w:rsidRDefault="00714811" w:rsidP="003F64FC">
            <w:pPr>
              <w:rPr>
                <w:color w:val="000000" w:themeColor="text1"/>
              </w:rPr>
            </w:pPr>
          </w:p>
          <w:p w:rsidR="00714811" w:rsidRPr="00714811" w:rsidRDefault="00714811" w:rsidP="003F64FC">
            <w:pPr>
              <w:rPr>
                <w:color w:val="000000" w:themeColor="text1"/>
              </w:rPr>
            </w:pPr>
          </w:p>
        </w:tc>
      </w:tr>
      <w:tr w:rsidR="00EE33CE" w:rsidRPr="00EE0A88" w:rsidTr="009F71A4">
        <w:tc>
          <w:tcPr>
            <w:tcW w:w="4814" w:type="dxa"/>
          </w:tcPr>
          <w:p w:rsidR="00EE33CE" w:rsidRDefault="00EE33CE" w:rsidP="00EE0A88">
            <w:pPr>
              <w:jc w:val="center"/>
              <w:rPr>
                <w:b/>
              </w:rPr>
            </w:pPr>
          </w:p>
          <w:p w:rsidR="00714811" w:rsidRDefault="00714811" w:rsidP="00EE0A88">
            <w:pPr>
              <w:jc w:val="center"/>
              <w:rPr>
                <w:b/>
              </w:rPr>
            </w:pPr>
          </w:p>
          <w:p w:rsidR="00714811" w:rsidRDefault="00714811" w:rsidP="00EE0A88">
            <w:pPr>
              <w:jc w:val="center"/>
              <w:rPr>
                <w:b/>
              </w:rPr>
            </w:pPr>
          </w:p>
          <w:p w:rsidR="00714811" w:rsidRDefault="00714811" w:rsidP="00EE0A88">
            <w:pPr>
              <w:jc w:val="center"/>
              <w:rPr>
                <w:b/>
              </w:rPr>
            </w:pPr>
          </w:p>
          <w:p w:rsidR="00714811" w:rsidRDefault="00714811" w:rsidP="00EE0A88">
            <w:pPr>
              <w:jc w:val="center"/>
              <w:rPr>
                <w:b/>
              </w:rPr>
            </w:pPr>
          </w:p>
          <w:p w:rsidR="00714811" w:rsidRDefault="00714811" w:rsidP="00EE0A88">
            <w:pPr>
              <w:jc w:val="center"/>
              <w:rPr>
                <w:b/>
              </w:rPr>
            </w:pPr>
          </w:p>
          <w:p w:rsidR="00714811" w:rsidRDefault="00714811" w:rsidP="00EE0A88">
            <w:pPr>
              <w:jc w:val="center"/>
              <w:rPr>
                <w:b/>
              </w:rPr>
            </w:pPr>
          </w:p>
          <w:p w:rsidR="00714811" w:rsidRDefault="00714811" w:rsidP="00EE0A88">
            <w:pPr>
              <w:jc w:val="center"/>
              <w:rPr>
                <w:b/>
              </w:rPr>
            </w:pPr>
          </w:p>
          <w:p w:rsidR="00EE0A88" w:rsidRPr="00EE0A88" w:rsidRDefault="00EE0A88" w:rsidP="00EE0A88">
            <w:pPr>
              <w:jc w:val="center"/>
              <w:rPr>
                <w:b/>
              </w:rPr>
            </w:pPr>
          </w:p>
        </w:tc>
        <w:tc>
          <w:tcPr>
            <w:tcW w:w="4814" w:type="dxa"/>
            <w:shd w:val="clear" w:color="auto" w:fill="auto"/>
          </w:tcPr>
          <w:p w:rsidR="00A95E77" w:rsidRPr="00EE0A88" w:rsidRDefault="00A95E77" w:rsidP="00EE0A88">
            <w:pPr>
              <w:jc w:val="center"/>
              <w:rPr>
                <w:b/>
              </w:rPr>
            </w:pPr>
          </w:p>
        </w:tc>
      </w:tr>
    </w:tbl>
    <w:p w:rsidR="00EE0A88" w:rsidRPr="003F7296" w:rsidRDefault="00EE0A88" w:rsidP="00450375">
      <w:pPr>
        <w:spacing w:line="360" w:lineRule="auto"/>
        <w:jc w:val="center"/>
        <w:rPr>
          <w:b/>
          <w:sz w:val="28"/>
          <w:szCs w:val="28"/>
        </w:rPr>
      </w:pPr>
      <w:r w:rsidRPr="003F7296">
        <w:rPr>
          <w:b/>
          <w:sz w:val="28"/>
          <w:szCs w:val="28"/>
        </w:rPr>
        <w:lastRenderedPageBreak/>
        <w:t>Введение</w:t>
      </w:r>
    </w:p>
    <w:p w:rsidR="00592671" w:rsidRPr="00B4407D" w:rsidRDefault="00592671" w:rsidP="00450375">
      <w:pPr>
        <w:spacing w:line="360" w:lineRule="auto"/>
        <w:ind w:firstLine="708"/>
        <w:jc w:val="both"/>
      </w:pPr>
      <w:r w:rsidRPr="00B4407D">
        <w:t>Современное общество и федеральный государственный образовательный стандарт (ФГОС) выдвигают достаточно высокие требования к выпускнику школы, его портрету. Но зачастую, несмотря на ресурсы и потенциал, образовательная организация не формирует выпускника с желаемыми характеристиками, личностными особенностями. Одним из необходимых условий формирования образа выпускника является создание личностно-развивающей образовательной среды, которая поможет решать задачи, поставленные ФГОС, на основе сильных сторон, традиций, специфики и ресурсов общеобразовательной организации, способностей и возможностей обучающегося. По определению В.А. Ясвина, личностно-развивающая школьная среда – институционально ограниченная совокупность возможностей для развития личности школьников, возникающих под влиянием педагогически спроектированных организационно-технологических и пространственно-предметных условий, а также случайных факторов в контексте событийного взаимодействия членов школьного сообщества.</w:t>
      </w:r>
    </w:p>
    <w:p w:rsidR="00BB1250" w:rsidRDefault="00592671" w:rsidP="00450375">
      <w:pPr>
        <w:spacing w:line="360" w:lineRule="auto"/>
        <w:ind w:firstLine="708"/>
        <w:jc w:val="both"/>
      </w:pPr>
      <w:r w:rsidRPr="00B4407D">
        <w:t>На основе самоанализа деятельности ГБОУ СОШ “ОЦ “Южный город” пос. Придорожный в 2021 году администрацией школы была высказана идея создания личностно-образовательной среды (далее ЛРОС) как инструмента повышения качества образовани</w:t>
      </w:r>
      <w:r w:rsidR="00BB1250">
        <w:t xml:space="preserve">я в образовательной организации </w:t>
      </w:r>
    </w:p>
    <w:p w:rsidR="00592671" w:rsidRPr="00B4407D" w:rsidRDefault="00A21177" w:rsidP="00450375">
      <w:pPr>
        <w:spacing w:line="360" w:lineRule="auto"/>
        <w:ind w:firstLine="708"/>
        <w:jc w:val="both"/>
      </w:pPr>
      <w:hyperlink r:id="rId12" w:history="1">
        <w:r w:rsidR="00BB1250" w:rsidRPr="00961D33">
          <w:rPr>
            <w:rStyle w:val="a7"/>
          </w:rPr>
          <w:t>https://drive.google.com/drive/folders/1UFcfcqmZk2lD4AvBzTXiEaLVXlXuaC3g</w:t>
        </w:r>
      </w:hyperlink>
      <w:r w:rsidR="00BB1250">
        <w:t xml:space="preserve"> </w:t>
      </w:r>
    </w:p>
    <w:p w:rsidR="00592671" w:rsidRPr="00B4407D" w:rsidRDefault="00592671" w:rsidP="00450375">
      <w:pPr>
        <w:spacing w:line="360" w:lineRule="auto"/>
        <w:ind w:firstLine="708"/>
        <w:jc w:val="both"/>
      </w:pPr>
      <w:r w:rsidRPr="00B4407D">
        <w:t>Школа Южного города обладает возможностями и потенциалом для создания такой среды и отличается:</w:t>
      </w:r>
    </w:p>
    <w:p w:rsidR="00592671" w:rsidRPr="00B4407D" w:rsidRDefault="00592671" w:rsidP="00450375">
      <w:pPr>
        <w:spacing w:line="360" w:lineRule="auto"/>
        <w:ind w:firstLine="708"/>
        <w:jc w:val="both"/>
      </w:pPr>
      <w:r w:rsidRPr="00B4407D">
        <w:t>⁻</w:t>
      </w:r>
      <w:r w:rsidRPr="00B4407D">
        <w:tab/>
        <w:t>новой и насыщенной материальной базой, позволяющей проводить практикоориентированные уроки и разнообразить образовательное пространство;</w:t>
      </w:r>
    </w:p>
    <w:p w:rsidR="00592671" w:rsidRPr="00B4407D" w:rsidRDefault="00592671" w:rsidP="00450375">
      <w:pPr>
        <w:spacing w:line="360" w:lineRule="auto"/>
        <w:ind w:firstLine="708"/>
        <w:jc w:val="both"/>
      </w:pPr>
      <w:r w:rsidRPr="00B4407D">
        <w:t>⁻</w:t>
      </w:r>
      <w:r w:rsidRPr="00B4407D">
        <w:tab/>
        <w:t>большим контингетом обучающихся, что позволяет разнообразить направления внеурочной деятельности и факультативных занятий через объединение ребят в группы;</w:t>
      </w:r>
    </w:p>
    <w:p w:rsidR="00592671" w:rsidRPr="00B4407D" w:rsidRDefault="00592671" w:rsidP="00450375">
      <w:pPr>
        <w:spacing w:line="360" w:lineRule="auto"/>
        <w:ind w:firstLine="708"/>
        <w:jc w:val="both"/>
      </w:pPr>
      <w:r w:rsidRPr="00B4407D">
        <w:t>⁻</w:t>
      </w:r>
      <w:r w:rsidRPr="00B4407D">
        <w:tab/>
        <w:t>большим количеством организационных возможностей (например, на базе школы действуют несколько спортивных школ, центр дополнительного образования), что позволяет расширить ресурсную базу и привлечь партнеров;</w:t>
      </w:r>
    </w:p>
    <w:p w:rsidR="00592671" w:rsidRPr="00B4407D" w:rsidRDefault="00592671" w:rsidP="00450375">
      <w:pPr>
        <w:spacing w:line="360" w:lineRule="auto"/>
        <w:ind w:firstLine="708"/>
        <w:jc w:val="both"/>
      </w:pPr>
      <w:r w:rsidRPr="00B4407D">
        <w:t>⁻</w:t>
      </w:r>
      <w:r w:rsidRPr="00B4407D">
        <w:tab/>
        <w:t>устойчиво положительным имиджем в социальных сетях и на уровне органов управления образованием;</w:t>
      </w:r>
    </w:p>
    <w:p w:rsidR="00592671" w:rsidRPr="00B4407D" w:rsidRDefault="00592671" w:rsidP="00450375">
      <w:pPr>
        <w:spacing w:line="360" w:lineRule="auto"/>
        <w:ind w:firstLine="708"/>
        <w:jc w:val="both"/>
      </w:pPr>
      <w:r w:rsidRPr="00B4407D">
        <w:t>⁻</w:t>
      </w:r>
      <w:r w:rsidRPr="00B4407D">
        <w:tab/>
        <w:t xml:space="preserve">вхождением в апробацию по следующим проектам: региональная стажировочная площадка “Личностно-профессиональный рост «Учителя будущего» в процессе подготовки к инновационной педагогической деятельности”, Персонализированная </w:t>
      </w:r>
      <w:r w:rsidRPr="00B4407D">
        <w:lastRenderedPageBreak/>
        <w:t>модель обучения со Школьной цифровой платформой, что позволяет получить методическую и организационную поддержку от курирующих организаций;</w:t>
      </w:r>
    </w:p>
    <w:p w:rsidR="00592671" w:rsidRPr="00B4407D" w:rsidRDefault="00592671" w:rsidP="00450375">
      <w:pPr>
        <w:spacing w:line="360" w:lineRule="auto"/>
        <w:ind w:firstLine="708"/>
        <w:jc w:val="both"/>
      </w:pPr>
      <w:r w:rsidRPr="00B4407D">
        <w:t>⁻</w:t>
      </w:r>
      <w:r w:rsidRPr="00B4407D">
        <w:tab/>
        <w:t>насыщенная образовательными событиями школьная жизнь, куда включены не только учащиеся, но и родители, что делает их сопричастными образовательному процессу и активными участниками перемен.</w:t>
      </w:r>
    </w:p>
    <w:p w:rsidR="00592671" w:rsidRPr="00B4407D" w:rsidRDefault="00592671" w:rsidP="00450375">
      <w:pPr>
        <w:spacing w:line="360" w:lineRule="auto"/>
        <w:ind w:firstLine="708"/>
        <w:jc w:val="both"/>
      </w:pPr>
      <w:r w:rsidRPr="00B4407D">
        <w:t>Вместе с тем особенности образовательной организации накладывают определенные ограничения и риски. Среди них:</w:t>
      </w:r>
    </w:p>
    <w:p w:rsidR="00592671" w:rsidRPr="00B4407D" w:rsidRDefault="00450375" w:rsidP="00450375">
      <w:pPr>
        <w:spacing w:line="360" w:lineRule="auto"/>
        <w:ind w:firstLine="708"/>
        <w:jc w:val="both"/>
      </w:pPr>
      <w:r w:rsidRPr="00B4407D">
        <w:t xml:space="preserve">⁻         </w:t>
      </w:r>
      <w:r w:rsidR="00592671" w:rsidRPr="00B4407D">
        <w:t>пассивное отношение к образовательной деятельности у большинства родителей</w:t>
      </w:r>
    </w:p>
    <w:p w:rsidR="00592671" w:rsidRPr="00B4407D" w:rsidRDefault="00450375" w:rsidP="00450375">
      <w:pPr>
        <w:spacing w:line="360" w:lineRule="auto"/>
        <w:ind w:firstLine="708"/>
        <w:jc w:val="both"/>
      </w:pPr>
      <w:r w:rsidRPr="00B4407D">
        <w:t>⁻         т</w:t>
      </w:r>
      <w:r w:rsidR="00592671" w:rsidRPr="00B4407D">
        <w:t xml:space="preserve">рудности в согласовании ценностей и принципов работы педагога и родителя </w:t>
      </w:r>
    </w:p>
    <w:p w:rsidR="00592671" w:rsidRPr="00B4407D" w:rsidRDefault="00450375" w:rsidP="00450375">
      <w:pPr>
        <w:spacing w:line="360" w:lineRule="auto"/>
        <w:ind w:firstLine="567"/>
        <w:jc w:val="both"/>
      </w:pPr>
      <w:r w:rsidRPr="00B4407D">
        <w:t xml:space="preserve">  </w:t>
      </w:r>
      <w:r w:rsidR="00592671" w:rsidRPr="00B4407D">
        <w:t xml:space="preserve">- </w:t>
      </w:r>
      <w:r w:rsidRPr="00B4407D">
        <w:t xml:space="preserve">    малая вовлеченность учащихся, родителей и педагогов к проектной, научной деятельности </w:t>
      </w:r>
      <w:r w:rsidR="00592671" w:rsidRPr="00B4407D">
        <w:t xml:space="preserve">  </w:t>
      </w:r>
    </w:p>
    <w:p w:rsidR="00592671" w:rsidRDefault="00592671" w:rsidP="00450375">
      <w:pPr>
        <w:spacing w:line="360" w:lineRule="auto"/>
        <w:ind w:firstLine="708"/>
        <w:jc w:val="both"/>
      </w:pPr>
      <w:r w:rsidRPr="00B4407D">
        <w:t>Это обуславливает выбор темы проекта, сутью которого является</w:t>
      </w:r>
      <w:r w:rsidR="00450375" w:rsidRPr="00B4407D">
        <w:t xml:space="preserve"> </w:t>
      </w:r>
      <w:r w:rsidRPr="00B4407D">
        <w:t>формирование в педагогическом коллективе</w:t>
      </w:r>
      <w:r w:rsidR="00450375" w:rsidRPr="00B4407D">
        <w:t>, родительской общественности ценности</w:t>
      </w:r>
      <w:r w:rsidRPr="00B4407D">
        <w:t xml:space="preserve"> сотворчества и сотрудничества, через развитие личностного потенциала </w:t>
      </w:r>
      <w:r w:rsidR="00450375" w:rsidRPr="00B4407D">
        <w:t xml:space="preserve">ребенка, воспитание универсальных компетенций, </w:t>
      </w:r>
      <w:r w:rsidRPr="00B4407D">
        <w:t xml:space="preserve">подойти к раскрытию </w:t>
      </w:r>
      <w:r w:rsidR="00450375" w:rsidRPr="00B4407D">
        <w:t>личностного потенциала,</w:t>
      </w:r>
      <w:r w:rsidRPr="00B4407D">
        <w:t xml:space="preserve"> обучающегося каждым</w:t>
      </w:r>
      <w:r w:rsidR="00450375" w:rsidRPr="00B4407D">
        <w:t xml:space="preserve"> родителем</w:t>
      </w:r>
      <w:r w:rsidRPr="00B4407D">
        <w:t>.</w:t>
      </w:r>
      <w:r w:rsidR="00450375" w:rsidRPr="00B4407D">
        <w:t xml:space="preserve"> Только развивая взаимодействия с родителями и привлекая самих родителей к деятельности –, мы можем повлиять на целевые ориентиры школьника. </w:t>
      </w:r>
      <w:r w:rsidRPr="00B4407D">
        <w:t xml:space="preserve"> Данный проект предполагает внесение изменений в ежедневную практику учителей</w:t>
      </w:r>
      <w:r w:rsidR="00450375" w:rsidRPr="00B4407D">
        <w:t>, родителей и</w:t>
      </w:r>
      <w:r w:rsidRPr="00B4407D">
        <w:t xml:space="preserve"> структуру работы управленческой команды, он является основной разработки новой Программы развития школы, методической основой реализации остальных проектов в краткосрочной и среднесрочной перспективе.</w:t>
      </w:r>
      <w:r w:rsidR="00450375" w:rsidRPr="00B4407D">
        <w:t xml:space="preserve"> </w:t>
      </w:r>
      <w:r w:rsidRPr="00B4407D">
        <w:t xml:space="preserve">Одной из задач данного проекта является систематизация и уточнение целевых ориентиров в стратегии развития образовательного центра. Проект </w:t>
      </w:r>
      <w:r w:rsidR="00450375" w:rsidRPr="00B4407D">
        <w:t>«Формирование универсальных компетентности у школьников через объединение всех участников образовательного процесса».</w:t>
      </w:r>
    </w:p>
    <w:p w:rsidR="00BB1250" w:rsidRPr="00B4407D" w:rsidRDefault="00BB1250" w:rsidP="00450375">
      <w:pPr>
        <w:spacing w:line="360" w:lineRule="auto"/>
        <w:ind w:firstLine="708"/>
        <w:jc w:val="both"/>
      </w:pPr>
    </w:p>
    <w:p w:rsidR="00592671" w:rsidRPr="00B4407D" w:rsidRDefault="00592671" w:rsidP="00592671">
      <w:pPr>
        <w:ind w:firstLine="708"/>
      </w:pPr>
    </w:p>
    <w:p w:rsidR="00592671" w:rsidRPr="00B4407D" w:rsidRDefault="00592671" w:rsidP="00592671">
      <w:pPr>
        <w:ind w:firstLine="708"/>
      </w:pPr>
    </w:p>
    <w:p w:rsidR="00592671" w:rsidRPr="00B4407D" w:rsidRDefault="00592671" w:rsidP="00592671">
      <w:pPr>
        <w:ind w:firstLine="708"/>
      </w:pPr>
    </w:p>
    <w:p w:rsidR="00592671" w:rsidRPr="00B4407D" w:rsidRDefault="00592671" w:rsidP="00592671">
      <w:pPr>
        <w:ind w:firstLine="708"/>
      </w:pPr>
    </w:p>
    <w:p w:rsidR="00592671" w:rsidRDefault="00592671" w:rsidP="00592671">
      <w:pPr>
        <w:ind w:firstLine="708"/>
      </w:pPr>
    </w:p>
    <w:p w:rsidR="00EE0A88" w:rsidRDefault="00592671" w:rsidP="00592671">
      <w:pPr>
        <w:ind w:firstLine="708"/>
      </w:pPr>
      <w:r>
        <w:t> </w:t>
      </w:r>
    </w:p>
    <w:p w:rsidR="00EE0A88" w:rsidRDefault="00EE0A88" w:rsidP="00EA7B13">
      <w:pPr>
        <w:ind w:firstLine="708"/>
      </w:pPr>
    </w:p>
    <w:p w:rsidR="00EE0A88" w:rsidRDefault="00EE0A88" w:rsidP="00EA7B13">
      <w:pPr>
        <w:ind w:firstLine="708"/>
      </w:pPr>
    </w:p>
    <w:p w:rsidR="00EE0A88" w:rsidRDefault="00EE0A88" w:rsidP="00EA7B13">
      <w:pPr>
        <w:ind w:firstLine="708"/>
      </w:pPr>
    </w:p>
    <w:p w:rsidR="00EE0A88" w:rsidRDefault="00EE0A88" w:rsidP="00EA7B13">
      <w:pPr>
        <w:ind w:firstLine="708"/>
      </w:pPr>
    </w:p>
    <w:p w:rsidR="00EE0A88" w:rsidRDefault="00EE0A88" w:rsidP="00EA7B13">
      <w:pPr>
        <w:ind w:firstLine="708"/>
      </w:pPr>
    </w:p>
    <w:p w:rsidR="00EE0A88" w:rsidRDefault="00EE0A88" w:rsidP="00EA7B13">
      <w:pPr>
        <w:ind w:firstLine="708"/>
      </w:pPr>
    </w:p>
    <w:p w:rsidR="00714811" w:rsidRDefault="00714811" w:rsidP="00EA7B13">
      <w:pPr>
        <w:ind w:firstLine="708"/>
      </w:pPr>
    </w:p>
    <w:p w:rsidR="00714811" w:rsidRDefault="00714811" w:rsidP="00EA7B13">
      <w:pPr>
        <w:ind w:firstLine="708"/>
      </w:pPr>
    </w:p>
    <w:p w:rsidR="00EE0A88" w:rsidRDefault="00EE0A88" w:rsidP="00EA7B13">
      <w:pPr>
        <w:ind w:firstLine="708"/>
      </w:pPr>
    </w:p>
    <w:p w:rsidR="00EE0A88" w:rsidRDefault="00EE0A88" w:rsidP="00EA7B13">
      <w:pPr>
        <w:ind w:firstLine="708"/>
      </w:pPr>
    </w:p>
    <w:p w:rsidR="00EE0A88" w:rsidRDefault="00EE0A88" w:rsidP="00EA7B13">
      <w:pPr>
        <w:ind w:firstLine="708"/>
      </w:pPr>
    </w:p>
    <w:p w:rsidR="00EE0A88" w:rsidRDefault="00EE0A88" w:rsidP="00EA7B13">
      <w:pPr>
        <w:ind w:firstLine="708"/>
      </w:pP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7810"/>
      </w:tblGrid>
      <w:tr w:rsidR="00EE0A88" w:rsidTr="00DD6BB7">
        <w:tc>
          <w:tcPr>
            <w:tcW w:w="2164" w:type="dxa"/>
          </w:tcPr>
          <w:p w:rsidR="00EE0A88" w:rsidRDefault="00EE0A88" w:rsidP="003F64FC">
            <w:pPr>
              <w:rPr>
                <w:b/>
              </w:rPr>
            </w:pPr>
            <w:r>
              <w:rPr>
                <w:b/>
              </w:rPr>
              <w:t>4. Кейс. 1 часть</w:t>
            </w:r>
          </w:p>
        </w:tc>
        <w:tc>
          <w:tcPr>
            <w:tcW w:w="7474" w:type="dxa"/>
            <w:shd w:val="clear" w:color="auto" w:fill="auto"/>
          </w:tcPr>
          <w:p w:rsidR="00EE0A88" w:rsidRDefault="00EE0A88" w:rsidP="003F64FC">
            <w:pPr>
              <w:rPr>
                <w:i/>
              </w:rPr>
            </w:pPr>
            <w:r w:rsidRPr="0094239D">
              <w:rPr>
                <w:i/>
              </w:rPr>
              <w:t xml:space="preserve">Первая часть кейса описывает одну успешно реализованную общеобразовательной организацией – участником Конкурса методику/технологию/модель организации образовательного процесса, ориентированную на развитие у школьников </w:t>
            </w:r>
            <w:r w:rsidRPr="005C74BB">
              <w:rPr>
                <w:i/>
              </w:rPr>
              <w:t>компетентностей</w:t>
            </w:r>
            <w:r w:rsidRPr="0094239D">
              <w:rPr>
                <w:i/>
              </w:rPr>
              <w:t xml:space="preserve"> </w:t>
            </w:r>
            <w:r w:rsidRPr="0094239D">
              <w:rPr>
                <w:i/>
                <w:lang w:val="en-US"/>
              </w:rPr>
              <w:t>XXI</w:t>
            </w:r>
            <w:r w:rsidRPr="0094239D">
              <w:rPr>
                <w:i/>
              </w:rPr>
              <w:t xml:space="preserve"> века, отражающую путь от принятия решения по достижению успешности в выбранной области до анализа полученных результатов</w:t>
            </w:r>
          </w:p>
          <w:p w:rsidR="00EE0A88" w:rsidRPr="0094239D" w:rsidRDefault="00EE0A88" w:rsidP="003F64FC">
            <w:pPr>
              <w:rPr>
                <w:i/>
              </w:rPr>
            </w:pPr>
          </w:p>
        </w:tc>
      </w:tr>
      <w:tr w:rsidR="00EE0A88" w:rsidTr="00DD6BB7">
        <w:tc>
          <w:tcPr>
            <w:tcW w:w="2164" w:type="dxa"/>
          </w:tcPr>
          <w:p w:rsidR="00EE0A88" w:rsidRDefault="00EE0A88" w:rsidP="003F64FC">
            <w:pPr>
              <w:pStyle w:val="a3"/>
              <w:numPr>
                <w:ilvl w:val="1"/>
                <w:numId w:val="13"/>
              </w:numPr>
              <w:ind w:hanging="40"/>
            </w:pPr>
            <w:r>
              <w:t xml:space="preserve">Наименование </w:t>
            </w:r>
          </w:p>
        </w:tc>
        <w:tc>
          <w:tcPr>
            <w:tcW w:w="7474" w:type="dxa"/>
            <w:shd w:val="clear" w:color="auto" w:fill="auto"/>
          </w:tcPr>
          <w:p w:rsidR="00EE0A88" w:rsidRDefault="003F7296" w:rsidP="003F7296">
            <w:r w:rsidRPr="003F7296">
              <w:t>Модель организации семейного клуба «Новая планета».</w:t>
            </w:r>
          </w:p>
          <w:p w:rsidR="00BB1250" w:rsidRDefault="00BB1250" w:rsidP="003F7296"/>
          <w:p w:rsidR="003F7296" w:rsidRPr="00682623" w:rsidRDefault="003F7296" w:rsidP="003F7296"/>
        </w:tc>
      </w:tr>
      <w:tr w:rsidR="00EE0A88" w:rsidTr="00DD6BB7">
        <w:tc>
          <w:tcPr>
            <w:tcW w:w="2164" w:type="dxa"/>
          </w:tcPr>
          <w:p w:rsidR="00EE0A88" w:rsidRDefault="00EE0A88" w:rsidP="003F64FC">
            <w:pPr>
              <w:pStyle w:val="a3"/>
              <w:numPr>
                <w:ilvl w:val="1"/>
                <w:numId w:val="13"/>
              </w:numPr>
              <w:ind w:hanging="40"/>
            </w:pPr>
            <w:r>
              <w:t>Ссылка на сайт и/или страницу в соцсети</w:t>
            </w:r>
          </w:p>
        </w:tc>
        <w:tc>
          <w:tcPr>
            <w:tcW w:w="7474" w:type="dxa"/>
            <w:shd w:val="clear" w:color="auto" w:fill="auto"/>
          </w:tcPr>
          <w:p w:rsidR="003F7296" w:rsidRDefault="00A21177" w:rsidP="003F64FC">
            <w:hyperlink r:id="rId13" w:history="1">
              <w:r w:rsidR="003F7296" w:rsidRPr="00961D33">
                <w:rPr>
                  <w:rStyle w:val="a7"/>
                </w:rPr>
                <w:t>https://drive.google.com/drive/folders/1KMyCA701Q1iJaeMW85J3L_543VEZ7bWU</w:t>
              </w:r>
            </w:hyperlink>
            <w:r w:rsidR="003F7296">
              <w:t xml:space="preserve"> </w:t>
            </w:r>
          </w:p>
          <w:p w:rsidR="003F7296" w:rsidRDefault="00A21177" w:rsidP="003F64FC">
            <w:hyperlink r:id="rId14" w:history="1">
              <w:r w:rsidR="003F7296" w:rsidRPr="00961D33">
                <w:rPr>
                  <w:rStyle w:val="a7"/>
                </w:rPr>
                <w:t>https://vk.com/ug_gorod_school</w:t>
              </w:r>
            </w:hyperlink>
            <w:r w:rsidR="003F7296">
              <w:t xml:space="preserve"> </w:t>
            </w:r>
          </w:p>
          <w:p w:rsidR="00714811" w:rsidRDefault="00714811" w:rsidP="003F64FC"/>
          <w:p w:rsidR="00EE0A88" w:rsidRPr="00DF6949" w:rsidRDefault="00EE0A88" w:rsidP="00714811"/>
        </w:tc>
      </w:tr>
      <w:tr w:rsidR="00EE0A88" w:rsidTr="00DD6BB7">
        <w:tc>
          <w:tcPr>
            <w:tcW w:w="2164" w:type="dxa"/>
          </w:tcPr>
          <w:p w:rsidR="00EE0A88" w:rsidRPr="00A95E77" w:rsidRDefault="003F7296" w:rsidP="003F64FC">
            <w:pPr>
              <w:pStyle w:val="a3"/>
              <w:numPr>
                <w:ilvl w:val="1"/>
                <w:numId w:val="13"/>
              </w:numPr>
              <w:ind w:hanging="40"/>
            </w:pPr>
            <w:r>
              <w:t xml:space="preserve"> </w:t>
            </w:r>
          </w:p>
        </w:tc>
        <w:tc>
          <w:tcPr>
            <w:tcW w:w="7474" w:type="dxa"/>
            <w:shd w:val="clear" w:color="auto" w:fill="auto"/>
          </w:tcPr>
          <w:p w:rsidR="00EE0A88" w:rsidRDefault="00EE0A88" w:rsidP="003F64FC">
            <w:r w:rsidRPr="00A95E77">
              <w:t xml:space="preserve">Указывается ФИО и должность лица, являвшегося руководителем группы, осуществлявшей реализацию методики/технологии/модели организации образовательного процесса, ориентированной на развитие у школьников </w:t>
            </w:r>
            <w:r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</w:p>
          <w:p w:rsidR="003F7296" w:rsidRDefault="003F7296" w:rsidP="003F64FC"/>
          <w:p w:rsidR="003F7296" w:rsidRPr="003F7296" w:rsidRDefault="003F7296" w:rsidP="003F64FC">
            <w:pPr>
              <w:rPr>
                <w:i/>
              </w:rPr>
            </w:pPr>
            <w:r>
              <w:rPr>
                <w:i/>
              </w:rPr>
              <w:t>Директор ГБОУ СОШ «</w:t>
            </w:r>
            <w:r w:rsidRPr="003F7296">
              <w:rPr>
                <w:i/>
              </w:rPr>
              <w:t>ОЦ «Южный город» пос. Придорожный Кильдюшкин В.М.</w:t>
            </w:r>
          </w:p>
          <w:p w:rsidR="00EE0A88" w:rsidRPr="00A95E77" w:rsidRDefault="00EE0A88" w:rsidP="003F64FC"/>
        </w:tc>
      </w:tr>
      <w:tr w:rsidR="00EE0A88" w:rsidTr="00DD6BB7">
        <w:tc>
          <w:tcPr>
            <w:tcW w:w="2164" w:type="dxa"/>
          </w:tcPr>
          <w:p w:rsidR="00EE0A88" w:rsidRPr="00A95E77" w:rsidRDefault="00EE0A88" w:rsidP="003F64FC">
            <w:pPr>
              <w:pStyle w:val="a3"/>
              <w:numPr>
                <w:ilvl w:val="1"/>
                <w:numId w:val="13"/>
              </w:numPr>
              <w:ind w:hanging="40"/>
            </w:pPr>
            <w:r w:rsidRPr="00A95E77">
              <w:t>Сведения об автор</w:t>
            </w:r>
            <w:r>
              <w:t>е (автор</w:t>
            </w:r>
            <w:r w:rsidRPr="00A95E77">
              <w:t>ском коллективе</w:t>
            </w:r>
            <w:r>
              <w:t>)</w:t>
            </w:r>
            <w:r w:rsidRPr="00A95E77">
              <w:t xml:space="preserve"> материалов</w:t>
            </w:r>
            <w:r>
              <w:t>, включенных в первую часть кейса</w:t>
            </w:r>
          </w:p>
        </w:tc>
        <w:tc>
          <w:tcPr>
            <w:tcW w:w="7474" w:type="dxa"/>
            <w:shd w:val="clear" w:color="auto" w:fill="auto"/>
          </w:tcPr>
          <w:p w:rsidR="00EE0A88" w:rsidRDefault="00EE0A88" w:rsidP="003F64FC">
            <w:r>
              <w:t xml:space="preserve">Указываются ФИО и должности лиц, </w:t>
            </w:r>
            <w:r w:rsidRPr="00A95E77">
              <w:t>осуществляв</w:t>
            </w:r>
            <w:r>
              <w:t xml:space="preserve">ших </w:t>
            </w:r>
            <w:r w:rsidRPr="00A95E77">
              <w:t xml:space="preserve">реализацию методики/технологии/модели организации образовательного процесса, ориентированной на развитие у школьников </w:t>
            </w:r>
            <w:r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  <w:r>
              <w:t>. В случае наличия указываются их ученые степени, научные звания, награды</w:t>
            </w:r>
            <w:r w:rsidRPr="00A95E77">
              <w:t xml:space="preserve"> </w:t>
            </w:r>
          </w:p>
          <w:p w:rsidR="003F7296" w:rsidRDefault="003F7296" w:rsidP="003F64FC"/>
          <w:p w:rsidR="003F7296" w:rsidRPr="00714811" w:rsidRDefault="003F7296" w:rsidP="003F64FC">
            <w:pPr>
              <w:rPr>
                <w:i/>
              </w:rPr>
            </w:pPr>
            <w:r w:rsidRPr="00714811">
              <w:rPr>
                <w:i/>
              </w:rPr>
              <w:t>Федореева Екатерина Игоревна , заместитель директора по НМР</w:t>
            </w:r>
          </w:p>
          <w:p w:rsidR="003F7296" w:rsidRPr="00714811" w:rsidRDefault="003F7296" w:rsidP="003F64FC">
            <w:pPr>
              <w:rPr>
                <w:i/>
              </w:rPr>
            </w:pPr>
            <w:r w:rsidRPr="00714811">
              <w:rPr>
                <w:i/>
              </w:rPr>
              <w:t xml:space="preserve">Черненко Виктория Мануковна, учитель начальной школы, руководитель кафедры начальной школы </w:t>
            </w:r>
          </w:p>
          <w:p w:rsidR="003F7296" w:rsidRPr="00714811" w:rsidRDefault="003F7296" w:rsidP="003F64FC">
            <w:pPr>
              <w:rPr>
                <w:i/>
              </w:rPr>
            </w:pPr>
            <w:r w:rsidRPr="00714811">
              <w:rPr>
                <w:i/>
              </w:rPr>
              <w:t xml:space="preserve">Черненко </w:t>
            </w:r>
            <w:r w:rsidR="00B4407D" w:rsidRPr="00714811">
              <w:rPr>
                <w:i/>
              </w:rPr>
              <w:t>Юлия,</w:t>
            </w:r>
            <w:r w:rsidRPr="00714811">
              <w:rPr>
                <w:i/>
              </w:rPr>
              <w:t xml:space="preserve"> библиотекарь</w:t>
            </w:r>
          </w:p>
          <w:p w:rsidR="003F7296" w:rsidRPr="00714811" w:rsidRDefault="003F7296" w:rsidP="003F64FC">
            <w:pPr>
              <w:rPr>
                <w:i/>
              </w:rPr>
            </w:pPr>
            <w:r w:rsidRPr="00714811">
              <w:rPr>
                <w:i/>
              </w:rPr>
              <w:t xml:space="preserve">Петрунина Анна Александровна, учитель информатики  </w:t>
            </w:r>
          </w:p>
          <w:p w:rsidR="003F7296" w:rsidRDefault="003F7296" w:rsidP="003F64FC"/>
        </w:tc>
      </w:tr>
      <w:tr w:rsidR="00EE0A88" w:rsidTr="00DD6BB7">
        <w:tc>
          <w:tcPr>
            <w:tcW w:w="2164" w:type="dxa"/>
          </w:tcPr>
          <w:p w:rsidR="00EE0A88" w:rsidRPr="00A95E77" w:rsidRDefault="00EE0A88" w:rsidP="003F64FC">
            <w:pPr>
              <w:pStyle w:val="a3"/>
              <w:numPr>
                <w:ilvl w:val="1"/>
                <w:numId w:val="13"/>
              </w:numPr>
              <w:ind w:hanging="40"/>
            </w:pPr>
            <w:r>
              <w:t>Идея</w:t>
            </w:r>
          </w:p>
        </w:tc>
        <w:tc>
          <w:tcPr>
            <w:tcW w:w="7474" w:type="dxa"/>
            <w:shd w:val="clear" w:color="auto" w:fill="auto"/>
          </w:tcPr>
          <w:p w:rsidR="00EE0A88" w:rsidRDefault="00EE0A88" w:rsidP="003F64FC">
            <w:r>
              <w:t xml:space="preserve">Дается краткое описание идеи, лежащей в основе </w:t>
            </w:r>
            <w:r w:rsidRPr="00A95E77">
              <w:t xml:space="preserve">методики/технологии/модели организации образовательного процесса, ориентированной на развитие у школьников </w:t>
            </w:r>
            <w:r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  <w:r>
              <w:t xml:space="preserve"> и реализованной образовательной организацией – участником Конкурса</w:t>
            </w:r>
          </w:p>
          <w:p w:rsidR="00714811" w:rsidRDefault="00714811" w:rsidP="003F64FC"/>
          <w:p w:rsidR="00714811" w:rsidRDefault="00714811" w:rsidP="003F64FC"/>
          <w:p w:rsidR="00EE0A88" w:rsidRPr="00A95E77" w:rsidRDefault="00EE0A88" w:rsidP="003F64FC"/>
        </w:tc>
      </w:tr>
      <w:tr w:rsidR="00EE0A88" w:rsidTr="00DD6BB7">
        <w:tc>
          <w:tcPr>
            <w:tcW w:w="2164" w:type="dxa"/>
          </w:tcPr>
          <w:p w:rsidR="00EE0A88" w:rsidRDefault="00EE0A88" w:rsidP="003F64FC">
            <w:pPr>
              <w:pStyle w:val="a3"/>
              <w:numPr>
                <w:ilvl w:val="1"/>
                <w:numId w:val="13"/>
              </w:numPr>
              <w:ind w:hanging="40"/>
            </w:pPr>
            <w:r>
              <w:t xml:space="preserve">Стартовый контекст </w:t>
            </w:r>
          </w:p>
        </w:tc>
        <w:tc>
          <w:tcPr>
            <w:tcW w:w="7474" w:type="dxa"/>
            <w:shd w:val="clear" w:color="auto" w:fill="auto"/>
          </w:tcPr>
          <w:p w:rsidR="00D444E2" w:rsidRDefault="00EE0A88" w:rsidP="00D444E2">
            <w:r>
              <w:t>Дается х</w:t>
            </w:r>
            <w:r w:rsidRPr="006850D1">
              <w:t xml:space="preserve">арактеристика образовательной организации </w:t>
            </w:r>
            <w:r>
              <w:t>– участника Конкурса</w:t>
            </w:r>
            <w:r w:rsidRPr="006850D1">
              <w:t xml:space="preserve"> в момент принятия решения о реализации методики/технологии/модели организации образовательного процесса, ориентированной на развитие у школьников </w:t>
            </w:r>
            <w:r>
              <w:t>компетентностей</w:t>
            </w:r>
            <w:r w:rsidRPr="006850D1">
              <w:t xml:space="preserve"> XXI века</w:t>
            </w:r>
          </w:p>
          <w:p w:rsidR="00D444E2" w:rsidRDefault="00D444E2" w:rsidP="00D444E2"/>
          <w:p w:rsidR="00D444E2" w:rsidRPr="00D444E2" w:rsidRDefault="00D444E2" w:rsidP="00D444E2">
            <w:pPr>
              <w:jc w:val="both"/>
              <w:rPr>
                <w:i/>
              </w:rPr>
            </w:pPr>
            <w:r w:rsidRPr="00D444E2">
              <w:rPr>
                <w:i/>
              </w:rPr>
              <w:t xml:space="preserve">В родительской среде часто присутствует конфликтность ввиду низкой осведомленности об образовательном процессе. От этого следует </w:t>
            </w:r>
            <w:r w:rsidRPr="00D444E2">
              <w:rPr>
                <w:i/>
              </w:rPr>
              <w:lastRenderedPageBreak/>
              <w:t xml:space="preserve">недостаточный уровень включенности родителей, разнонаправленность воспитательных воздействий на ребенка, ориентация на результативность в ущерб интересам личности. Поэтому на старте были проанализированы проблемы и решено было включить родителей в активную деятельность образовательного центра: участие в семейных клубах, выполнение административных функций, формирование индивидуальных образовательных траекторий и другое </w:t>
            </w:r>
          </w:p>
          <w:p w:rsidR="00D444E2" w:rsidRPr="00D444E2" w:rsidRDefault="00D444E2" w:rsidP="00D444E2">
            <w:pPr>
              <w:jc w:val="both"/>
              <w:rPr>
                <w:i/>
              </w:rPr>
            </w:pPr>
            <w:r w:rsidRPr="00D444E2">
              <w:rPr>
                <w:i/>
              </w:rPr>
              <w:t>Организация просвещения родителей на актуальные темы, в т.ч. возрастной психологии, работа совета при директоре, создание открытого диалога. Все это способствует установлению благоприятной атмосферы в семье и школе. А главное научить сотрудничеству с педагогами на основе взаимообогащения.</w:t>
            </w:r>
          </w:p>
          <w:p w:rsidR="00EE0A88" w:rsidRDefault="00EE0A88" w:rsidP="003F64FC"/>
          <w:p w:rsidR="00EE0A88" w:rsidRPr="006850D1" w:rsidRDefault="00EE0A88" w:rsidP="003F64FC"/>
        </w:tc>
      </w:tr>
      <w:tr w:rsidR="00EE0A88" w:rsidTr="00DD6BB7">
        <w:tc>
          <w:tcPr>
            <w:tcW w:w="2164" w:type="dxa"/>
          </w:tcPr>
          <w:p w:rsidR="00EE0A88" w:rsidRPr="00A327B0" w:rsidRDefault="00EE0A88" w:rsidP="003F64FC">
            <w:pPr>
              <w:pStyle w:val="a3"/>
              <w:numPr>
                <w:ilvl w:val="1"/>
                <w:numId w:val="13"/>
              </w:numPr>
              <w:ind w:hanging="40"/>
            </w:pPr>
            <w:r>
              <w:lastRenderedPageBreak/>
              <w:t>Целевые установки</w:t>
            </w:r>
          </w:p>
        </w:tc>
        <w:tc>
          <w:tcPr>
            <w:tcW w:w="7474" w:type="dxa"/>
            <w:shd w:val="clear" w:color="auto" w:fill="auto"/>
            <w:vAlign w:val="center"/>
          </w:tcPr>
          <w:p w:rsidR="00EE0A88" w:rsidRDefault="00EE0A88" w:rsidP="003F64FC">
            <w:r>
              <w:t>Дается о</w:t>
            </w:r>
            <w:r w:rsidRPr="006850D1">
              <w:t>писание системы целей и за</w:t>
            </w:r>
            <w:r>
              <w:t xml:space="preserve">дач образовательной организации, разработанной в целях </w:t>
            </w:r>
            <w:r w:rsidRPr="006850D1">
              <w:t xml:space="preserve">реализации методики/технологии/модели организации образовательного процесса, ориентированных на развитие у </w:t>
            </w:r>
            <w:r>
              <w:t>школьников компетентностей XXI века, приводится о</w:t>
            </w:r>
            <w:r w:rsidRPr="006850D1">
              <w:t>боснование актуальности, новизны и практической значимости данной методики/технологии/модели для образовательной организации в момент принятия решения о ее реализ</w:t>
            </w:r>
            <w:r>
              <w:t>ации</w:t>
            </w:r>
          </w:p>
          <w:p w:rsidR="00D444E2" w:rsidRDefault="00D444E2" w:rsidP="003F64FC"/>
          <w:p w:rsidR="00714811" w:rsidRPr="00714811" w:rsidRDefault="00714811" w:rsidP="00714811">
            <w:pPr>
              <w:jc w:val="both"/>
              <w:rPr>
                <w:i/>
              </w:rPr>
            </w:pPr>
            <w:r w:rsidRPr="00714811">
              <w:rPr>
                <w:i/>
              </w:rPr>
              <w:t>Сегодня педагоги, школьные психологи уделяют больше внимания взаимодействию учеников с их родителями, дают рекомендации в таких важных вопросах как развитие мотивации к обучению, уместность применения контроля и установление доверительных отношений между взрослыми и детьми.</w:t>
            </w:r>
          </w:p>
          <w:p w:rsidR="00714811" w:rsidRPr="00714811" w:rsidRDefault="00714811" w:rsidP="00714811">
            <w:pPr>
              <w:jc w:val="both"/>
              <w:rPr>
                <w:i/>
              </w:rPr>
            </w:pPr>
            <w:r w:rsidRPr="00714811">
              <w:rPr>
                <w:i/>
              </w:rPr>
              <w:t>Именно с целью организации сотрудничества учителей, психологов с семьей учащегося и была разработана концепция семейного клуба «Новая планета».</w:t>
            </w:r>
          </w:p>
          <w:p w:rsidR="00714811" w:rsidRPr="00714811" w:rsidRDefault="00714811" w:rsidP="00714811">
            <w:pPr>
              <w:jc w:val="both"/>
              <w:rPr>
                <w:i/>
              </w:rPr>
            </w:pPr>
            <w:r w:rsidRPr="00714811">
              <w:rPr>
                <w:i/>
              </w:rPr>
              <w:t>В семейном клубе решается сразу несколько задач: консультирование и просвещение в вопросах психологии, обучения и воспитания детей; информирование о внеурочной деятельности; организация совместных мероприятий для родителей и детей.</w:t>
            </w:r>
          </w:p>
          <w:p w:rsidR="00714811" w:rsidRPr="00714811" w:rsidRDefault="00714811" w:rsidP="00714811">
            <w:pPr>
              <w:jc w:val="both"/>
              <w:rPr>
                <w:i/>
              </w:rPr>
            </w:pPr>
            <w:r w:rsidRPr="00714811">
              <w:rPr>
                <w:i/>
              </w:rPr>
              <w:t>Примером такого взаимодействия является мероприятие для родителей «Семейный клуб – объединяет!», которое посвящено персонализированной модели образования и личностно-развивающей среде.</w:t>
            </w:r>
          </w:p>
          <w:p w:rsidR="00714811" w:rsidRPr="00714811" w:rsidRDefault="00714811" w:rsidP="00714811">
            <w:pPr>
              <w:jc w:val="both"/>
              <w:rPr>
                <w:i/>
              </w:rPr>
            </w:pPr>
            <w:r w:rsidRPr="00714811">
              <w:rPr>
                <w:i/>
              </w:rPr>
              <w:t xml:space="preserve">Цель мероприятия: создать условия для заинтересованного включения родителей в совместные занятия с ребенком в рамках программы «Социально-эмоциональное развитие» и формирование ценности у родителей по формированию универсальных компетентности у школьников. </w:t>
            </w:r>
          </w:p>
          <w:p w:rsidR="00714811" w:rsidRPr="00714811" w:rsidRDefault="00714811" w:rsidP="00714811">
            <w:pPr>
              <w:jc w:val="both"/>
              <w:rPr>
                <w:i/>
              </w:rPr>
            </w:pPr>
            <w:r w:rsidRPr="00714811">
              <w:rPr>
                <w:i/>
              </w:rPr>
              <w:t>Главная наша задача – превратить (сделать) образовательную среду для школьников увлекательной, создать эффективную личностно – развивающую среду и развивать личностный потенциал каждого ребенка.</w:t>
            </w:r>
          </w:p>
          <w:p w:rsidR="00714811" w:rsidRPr="00714811" w:rsidRDefault="00714811" w:rsidP="00714811">
            <w:pPr>
              <w:jc w:val="both"/>
              <w:rPr>
                <w:i/>
              </w:rPr>
            </w:pPr>
            <w:r w:rsidRPr="00714811">
              <w:rPr>
                <w:i/>
              </w:rPr>
              <w:t>Личностно-ориентированный подход и персонализированное образование предполагает ориентацию на воспитание, образование и развитие всех детей с учетом их личных особенностей (возрастных, психологических, интеллектуальных, физических).</w:t>
            </w:r>
          </w:p>
          <w:p w:rsidR="00714811" w:rsidRPr="00714811" w:rsidRDefault="00714811" w:rsidP="00714811">
            <w:pPr>
              <w:jc w:val="both"/>
              <w:rPr>
                <w:i/>
              </w:rPr>
            </w:pPr>
            <w:r w:rsidRPr="00714811">
              <w:rPr>
                <w:i/>
              </w:rPr>
              <w:lastRenderedPageBreak/>
              <w:t xml:space="preserve">Поэтому программа направлена на трансформацию современной школы таким образом, чтобы каждый ребенок получил персональное, современное и интересное именно ему образование и навыки, нужные в реальной жизни. </w:t>
            </w:r>
          </w:p>
          <w:p w:rsidR="00D444E2" w:rsidRPr="00714811" w:rsidRDefault="00D444E2" w:rsidP="00714811">
            <w:pPr>
              <w:jc w:val="both"/>
              <w:rPr>
                <w:i/>
              </w:rPr>
            </w:pPr>
          </w:p>
          <w:p w:rsidR="00D444E2" w:rsidRDefault="00D444E2" w:rsidP="003F64FC"/>
          <w:p w:rsidR="00EE0A88" w:rsidRPr="006850D1" w:rsidRDefault="00EE0A88" w:rsidP="003F64FC"/>
        </w:tc>
      </w:tr>
      <w:tr w:rsidR="00EE0A88" w:rsidTr="00DD6BB7">
        <w:tc>
          <w:tcPr>
            <w:tcW w:w="2164" w:type="dxa"/>
          </w:tcPr>
          <w:p w:rsidR="00EE0A88" w:rsidRDefault="00EE0A88" w:rsidP="003F64FC">
            <w:pPr>
              <w:pStyle w:val="a3"/>
              <w:numPr>
                <w:ilvl w:val="1"/>
                <w:numId w:val="13"/>
              </w:numPr>
              <w:ind w:hanging="40"/>
            </w:pPr>
            <w:r>
              <w:lastRenderedPageBreak/>
              <w:t>Знания и навыки</w:t>
            </w:r>
          </w:p>
        </w:tc>
        <w:tc>
          <w:tcPr>
            <w:tcW w:w="7474" w:type="dxa"/>
            <w:shd w:val="clear" w:color="auto" w:fill="auto"/>
            <w:vAlign w:val="center"/>
          </w:tcPr>
          <w:p w:rsidR="00EE0A88" w:rsidRPr="00C470EB" w:rsidRDefault="00EE0A88" w:rsidP="003F64FC">
            <w:r w:rsidRPr="00C470EB">
              <w:t>Формируется список и описание:</w:t>
            </w:r>
          </w:p>
          <w:p w:rsidR="00EE0A88" w:rsidRPr="00C470EB" w:rsidRDefault="00EE0A88" w:rsidP="003F64FC">
            <w:r w:rsidRPr="00C470EB">
              <w:t xml:space="preserve">- навыков (одного навыка/нескольких навыков/системы навыков), формируемых у школьников в процессе реализации данной методики/технологии/модели организации образовательного процесса; </w:t>
            </w:r>
          </w:p>
          <w:p w:rsidR="00EE0A88" w:rsidRPr="00C470EB" w:rsidRDefault="00EE0A88" w:rsidP="003F64FC">
            <w:r w:rsidRPr="00C470EB">
              <w:t>- планируемых и полученных результатов;</w:t>
            </w:r>
          </w:p>
          <w:p w:rsidR="00EE0A88" w:rsidRPr="00C470EB" w:rsidRDefault="00EE0A88" w:rsidP="003F64FC">
            <w:r w:rsidRPr="00C470EB">
              <w:t>- предполагаемых и проявившихся эффектов.</w:t>
            </w:r>
          </w:p>
          <w:p w:rsidR="00EE0A88" w:rsidRDefault="00EE0A88" w:rsidP="003F64FC">
            <w:r w:rsidRPr="00C470EB">
              <w:t>Дается описание предметного (межпредметного/практического) содержания, на основе которого формируется навык (один навык/несколько навыков/системы навыков)</w:t>
            </w:r>
          </w:p>
          <w:p w:rsidR="00D444E2" w:rsidRDefault="00D444E2" w:rsidP="003F64FC"/>
          <w:p w:rsidR="00D444E2" w:rsidRPr="00D444E2" w:rsidRDefault="00D444E2" w:rsidP="00D444E2">
            <w:pPr>
              <w:rPr>
                <w:i/>
              </w:rPr>
            </w:pPr>
            <w:r w:rsidRPr="00D444E2">
              <w:rPr>
                <w:i/>
              </w:rPr>
              <w:t>- креативное мышление</w:t>
            </w:r>
          </w:p>
          <w:p w:rsidR="00D444E2" w:rsidRPr="00D444E2" w:rsidRDefault="00D444E2" w:rsidP="00D444E2">
            <w:pPr>
              <w:rPr>
                <w:i/>
              </w:rPr>
            </w:pPr>
            <w:r w:rsidRPr="00D444E2">
              <w:rPr>
                <w:i/>
              </w:rPr>
              <w:t>- системное мышление</w:t>
            </w:r>
          </w:p>
          <w:p w:rsidR="00D444E2" w:rsidRPr="00D444E2" w:rsidRDefault="00D444E2" w:rsidP="00D444E2">
            <w:pPr>
              <w:rPr>
                <w:i/>
              </w:rPr>
            </w:pPr>
            <w:r w:rsidRPr="00D444E2">
              <w:rPr>
                <w:i/>
              </w:rPr>
              <w:t xml:space="preserve">- симуляционное моделирование комплексных процессов и явлений </w:t>
            </w:r>
          </w:p>
          <w:p w:rsidR="00D444E2" w:rsidRPr="00D444E2" w:rsidRDefault="00D444E2" w:rsidP="00D444E2">
            <w:pPr>
              <w:rPr>
                <w:i/>
              </w:rPr>
            </w:pPr>
            <w:r w:rsidRPr="00D444E2">
              <w:rPr>
                <w:i/>
              </w:rPr>
              <w:t>- компетентность взаимодействия с другими</w:t>
            </w:r>
          </w:p>
          <w:p w:rsidR="00D444E2" w:rsidRPr="00D444E2" w:rsidRDefault="00D444E2" w:rsidP="00D444E2">
            <w:pPr>
              <w:rPr>
                <w:i/>
              </w:rPr>
            </w:pPr>
            <w:r w:rsidRPr="00D444E2">
              <w:rPr>
                <w:i/>
              </w:rPr>
              <w:t>- кооперативность, способность к сотрудничеству, совместной работе (сooperation/collaboration), в том числе в роли лидера и в роли участника команды, ответственность и ее распределение, координация действий внутри команды;</w:t>
            </w:r>
          </w:p>
          <w:p w:rsidR="00D444E2" w:rsidRPr="00D444E2" w:rsidRDefault="00D444E2" w:rsidP="00D444E2">
            <w:pPr>
              <w:rPr>
                <w:i/>
              </w:rPr>
            </w:pPr>
            <w:r w:rsidRPr="00D444E2">
              <w:rPr>
                <w:i/>
              </w:rPr>
              <w:t>- способность договариваться (убеждать, аргументировать свою позицию и принимать чужую, в том числе с учетом социальных и культурных различий), разрешать конфликты, осознавать возможные объективные противоречия в интересах разных сторон и учитывать их при принятии решений…</w:t>
            </w:r>
          </w:p>
          <w:p w:rsidR="00D444E2" w:rsidRPr="00D444E2" w:rsidRDefault="00D444E2" w:rsidP="00D444E2">
            <w:pPr>
              <w:rPr>
                <w:i/>
              </w:rPr>
            </w:pPr>
            <w:r w:rsidRPr="00D444E2">
              <w:rPr>
                <w:i/>
              </w:rPr>
              <w:t>- компетентность взаимодействия с собой:</w:t>
            </w:r>
          </w:p>
          <w:p w:rsidR="00D444E2" w:rsidRPr="00D444E2" w:rsidRDefault="00D444E2" w:rsidP="00D444E2">
            <w:pPr>
              <w:rPr>
                <w:i/>
              </w:rPr>
            </w:pPr>
            <w:r w:rsidRPr="00D444E2">
              <w:rPr>
                <w:i/>
              </w:rPr>
              <w:t>- саморегуляция, самоконтроль, в том числе распознавание своих эмоций и управление ими;</w:t>
            </w:r>
          </w:p>
          <w:p w:rsidR="00D444E2" w:rsidRPr="00D444E2" w:rsidRDefault="00D444E2" w:rsidP="003F64FC">
            <w:pPr>
              <w:rPr>
                <w:i/>
              </w:rPr>
            </w:pPr>
            <w:r w:rsidRPr="00D444E2">
              <w:rPr>
                <w:i/>
              </w:rPr>
              <w:t>- самоорганизация - способность человека рефлексивно относиться к своей деятельности, мобилизовать себя на выполнение задач, способность выбирать стратегию настойчивости или гибкости</w:t>
            </w:r>
          </w:p>
          <w:p w:rsidR="00D444E2" w:rsidRDefault="00D444E2" w:rsidP="003F64FC"/>
          <w:p w:rsidR="00EE0A88" w:rsidRPr="00A64A1F" w:rsidRDefault="00EE0A88" w:rsidP="003F64FC"/>
        </w:tc>
      </w:tr>
      <w:tr w:rsidR="00EE0A88" w:rsidTr="00DD6BB7">
        <w:tc>
          <w:tcPr>
            <w:tcW w:w="2164" w:type="dxa"/>
          </w:tcPr>
          <w:p w:rsidR="00EE0A88" w:rsidRDefault="00EE0A88" w:rsidP="003F64FC">
            <w:pPr>
              <w:pStyle w:val="a3"/>
              <w:numPr>
                <w:ilvl w:val="1"/>
                <w:numId w:val="13"/>
              </w:numPr>
              <w:ind w:hanging="40"/>
            </w:pPr>
            <w:r>
              <w:t xml:space="preserve">Алгоритм </w:t>
            </w:r>
          </w:p>
        </w:tc>
        <w:tc>
          <w:tcPr>
            <w:tcW w:w="7474" w:type="dxa"/>
            <w:shd w:val="clear" w:color="auto" w:fill="auto"/>
          </w:tcPr>
          <w:p w:rsidR="00B4407D" w:rsidRDefault="00A21177" w:rsidP="00B4407D">
            <w:pPr>
              <w:jc w:val="both"/>
            </w:pPr>
            <w:hyperlink r:id="rId15" w:history="1">
              <w:r w:rsidR="00B4407D" w:rsidRPr="00961D33">
                <w:rPr>
                  <w:rStyle w:val="a7"/>
                </w:rPr>
                <w:t>https://drive.google.com/drive/folders/1KMyCA701Q1iJaeMW85J3L_543VEZ7bWU</w:t>
              </w:r>
            </w:hyperlink>
            <w:r w:rsidR="00B4407D">
              <w:t xml:space="preserve"> </w:t>
            </w:r>
          </w:p>
          <w:p w:rsidR="00B4407D" w:rsidRDefault="00B4407D" w:rsidP="00B4407D">
            <w:pPr>
              <w:jc w:val="both"/>
            </w:pPr>
            <w:r>
              <w:t>Программа включает 4 увлекательные станции, которые каждая семья проходит согласно своим маршрутным листам!</w:t>
            </w:r>
          </w:p>
          <w:p w:rsidR="00B4407D" w:rsidRDefault="00B4407D" w:rsidP="00B4407D">
            <w:pPr>
              <w:jc w:val="both"/>
            </w:pPr>
            <w:r>
              <w:t>1. Станция «Вперед к победам!» (направление – спортивное)</w:t>
            </w:r>
          </w:p>
          <w:p w:rsidR="00B4407D" w:rsidRDefault="00B4407D" w:rsidP="00B4407D">
            <w:pPr>
              <w:jc w:val="both"/>
            </w:pPr>
            <w:r>
              <w:t xml:space="preserve">Каждый их нас старается воспитать в своем ребенке лучшие качества. Вырастить ребенка сильным, крепким, здоровым-это желание родителей и одна из задач государства. </w:t>
            </w:r>
          </w:p>
          <w:p w:rsidR="00B4407D" w:rsidRDefault="00B4407D" w:rsidP="00B4407D">
            <w:pPr>
              <w:jc w:val="both"/>
            </w:pPr>
            <w:r>
              <w:t>На этой станции команды - участники соревнуются в прохождении эстафет, что способствует сплочению семейных команд и развитию их физической активности.</w:t>
            </w:r>
          </w:p>
          <w:p w:rsidR="00B4407D" w:rsidRDefault="00B4407D" w:rsidP="00B4407D">
            <w:pPr>
              <w:jc w:val="both"/>
            </w:pPr>
            <w:r>
              <w:t>2. Станция «Палитра эмоций!»</w:t>
            </w:r>
          </w:p>
          <w:p w:rsidR="00B4407D" w:rsidRDefault="00B4407D" w:rsidP="00B4407D">
            <w:pPr>
              <w:jc w:val="both"/>
            </w:pPr>
            <w:r>
              <w:t xml:space="preserve">Эмоции сопровождают человека всю его жизнь. Способность человека распознавать эмоции, понимать намерения, мотивацию и желания других </w:t>
            </w:r>
            <w:r>
              <w:lastRenderedPageBreak/>
              <w:t>людей и свои собственные - называется эмоциональным интеллектом.  Развитый эмоциональный интеллект поможет ребенку быть более уверенным к себе, лучше адаптироваться к новым ситуациям и учебной нагрузке.</w:t>
            </w:r>
          </w:p>
          <w:p w:rsidR="00B4407D" w:rsidRDefault="00B4407D" w:rsidP="00B4407D">
            <w:pPr>
              <w:jc w:val="both"/>
            </w:pPr>
            <w:r>
              <w:t>На этой станции мы играем с командами в игры «Палитра эмоций», в которых нет победителей и проигравших, потому что самое важное – это сотрудничество, умение вместе добиваться общего результата, оказывать помощь друг другу в затруднительной ситуации.</w:t>
            </w:r>
          </w:p>
          <w:p w:rsidR="00B4407D" w:rsidRDefault="00B4407D" w:rsidP="00B4407D">
            <w:pPr>
              <w:jc w:val="both"/>
            </w:pPr>
            <w:r>
              <w:t>3. Станция клуб родителей «Новая планета!»</w:t>
            </w:r>
          </w:p>
          <w:p w:rsidR="00B4407D" w:rsidRDefault="00B4407D" w:rsidP="00B4407D">
            <w:pPr>
              <w:jc w:val="both"/>
            </w:pPr>
            <w:r>
              <w:t>На этой станции мы создаем поздравительную открытку, по мастер -классу, представляемому родителем.</w:t>
            </w:r>
          </w:p>
          <w:p w:rsidR="00B4407D" w:rsidRDefault="00B4407D" w:rsidP="00B4407D">
            <w:pPr>
              <w:jc w:val="both"/>
            </w:pPr>
            <w:r>
              <w:t xml:space="preserve">Мастер-класс сочетает в себе командную работу и творчество, что дает возможность нам испытать положительные эмоции, получить новые знания и умения. </w:t>
            </w:r>
          </w:p>
          <w:p w:rsidR="00B4407D" w:rsidRDefault="00B4407D" w:rsidP="00B4407D">
            <w:pPr>
              <w:jc w:val="both"/>
            </w:pPr>
            <w:r>
              <w:t xml:space="preserve">4. Станция «Цифровое будущее!» для пап </w:t>
            </w:r>
          </w:p>
          <w:p w:rsidR="00B4407D" w:rsidRDefault="00B4407D" w:rsidP="00B4407D">
            <w:pPr>
              <w:jc w:val="both"/>
            </w:pPr>
            <w:r>
              <w:t xml:space="preserve">Сегодня активно идет процесс модернизации образования, меняются способы и средства обучения детей. Принцип один - современным детям - современное образование. Современных детей можно назвать цифровыми детьми или детьми будущего. </w:t>
            </w:r>
          </w:p>
          <w:p w:rsidR="00B4407D" w:rsidRDefault="00B4407D" w:rsidP="00B4407D">
            <w:pPr>
              <w:jc w:val="both"/>
            </w:pPr>
            <w:r>
              <w:t>На базе платформы СберКласс мы знакомим детей с возможностями и способами использования знаний в сфере цифровых технологий и искусственного интеллекта.</w:t>
            </w:r>
          </w:p>
          <w:p w:rsidR="00B4407D" w:rsidRDefault="00B4407D" w:rsidP="00B4407D">
            <w:pPr>
              <w:jc w:val="both"/>
            </w:pPr>
            <w:r w:rsidRPr="00B4407D">
              <w:t>Станция «Эмоциона</w:t>
            </w:r>
            <w:r>
              <w:t>льное состояние ребенка» для мам</w:t>
            </w:r>
          </w:p>
          <w:p w:rsidR="00B4407D" w:rsidRDefault="00B4407D" w:rsidP="00B4407D">
            <w:pPr>
              <w:jc w:val="both"/>
            </w:pPr>
            <w:r>
              <w:t>На каждой станции семьи оценивали свое эмоциональное состояние с помощью «Квадрата настроения». Выбирая квадрат своего настроения, участники получали часть пожелания, которое собрали после игры в единое предложение «Активных и насыщенных дней».</w:t>
            </w:r>
          </w:p>
          <w:p w:rsidR="00B4407D" w:rsidRDefault="00B4407D" w:rsidP="00B4407D">
            <w:pPr>
              <w:jc w:val="both"/>
            </w:pPr>
            <w:r>
              <w:t>Все мероприятие сопровождалось концертной программой, созданной ребятами с их классным руководителем.</w:t>
            </w:r>
          </w:p>
          <w:p w:rsidR="00B4407D" w:rsidRDefault="00B4407D" w:rsidP="00B4407D">
            <w:pPr>
              <w:jc w:val="both"/>
            </w:pPr>
          </w:p>
          <w:p w:rsidR="00EE0A88" w:rsidRPr="006850D1" w:rsidRDefault="00EE0A88" w:rsidP="00B4407D">
            <w:pPr>
              <w:jc w:val="both"/>
            </w:pPr>
          </w:p>
        </w:tc>
      </w:tr>
      <w:tr w:rsidR="00EE0A88" w:rsidTr="00DD6BB7">
        <w:tc>
          <w:tcPr>
            <w:tcW w:w="2164" w:type="dxa"/>
          </w:tcPr>
          <w:p w:rsidR="00EE0A88" w:rsidRPr="00A327B0" w:rsidRDefault="00EE0A88" w:rsidP="003F64FC">
            <w:pPr>
              <w:ind w:firstLine="320"/>
            </w:pPr>
            <w:r w:rsidRPr="00DC471F">
              <w:rPr>
                <w:b/>
              </w:rPr>
              <w:lastRenderedPageBreak/>
              <w:t>4.10.</w:t>
            </w:r>
            <w:r>
              <w:t>Ресурсное обеспечение</w:t>
            </w:r>
          </w:p>
        </w:tc>
        <w:tc>
          <w:tcPr>
            <w:tcW w:w="7474" w:type="dxa"/>
            <w:shd w:val="clear" w:color="auto" w:fill="auto"/>
          </w:tcPr>
          <w:p w:rsidR="005130FA" w:rsidRDefault="00EE0A88" w:rsidP="003F64FC">
            <w:r>
              <w:t>Дается х</w:t>
            </w:r>
            <w:r w:rsidRPr="006850D1">
              <w:t xml:space="preserve">арактеристика особенностей нормативно-правового, научно-методического, кадрового, материально-технического и информационного обеспечения, задействованного образовательной организацией для достижения результата по реализации методики/технологии/модели организации образовательного процесса, ориентированную на развитие у школьников </w:t>
            </w:r>
            <w:r>
              <w:t>компетентностей</w:t>
            </w:r>
            <w:r w:rsidRPr="006850D1">
              <w:t xml:space="preserve"> XXI века</w:t>
            </w:r>
          </w:p>
          <w:p w:rsidR="00DD6BB7" w:rsidRDefault="00DD6BB7" w:rsidP="003F64FC"/>
          <w:p w:rsidR="00DD6BB7" w:rsidRDefault="00A21177" w:rsidP="003F64FC">
            <w:hyperlink r:id="rId16" w:history="1">
              <w:r w:rsidR="00DD6BB7" w:rsidRPr="00961D33">
                <w:rPr>
                  <w:rStyle w:val="a7"/>
                </w:rPr>
                <w:t>https://docs.google.com/document/d/1QdLvk2Y4j0sK8_IG6_1tMVWZW8CvcP5v/edit</w:t>
              </w:r>
            </w:hyperlink>
            <w:r w:rsidR="00DD6BB7">
              <w:t xml:space="preserve"> </w:t>
            </w:r>
          </w:p>
          <w:p w:rsidR="00DD6BB7" w:rsidRDefault="00DD6BB7" w:rsidP="003F64FC"/>
          <w:p w:rsidR="00DD6BB7" w:rsidRDefault="00DD6BB7" w:rsidP="003F64FC">
            <w:pPr>
              <w:rPr>
                <w:i/>
              </w:rPr>
            </w:pPr>
            <w:r w:rsidRPr="00DD6BB7">
              <w:rPr>
                <w:i/>
              </w:rPr>
              <w:t>- нормативно-правового, научно-методического</w:t>
            </w:r>
          </w:p>
          <w:p w:rsidR="00DD6BB7" w:rsidRDefault="00DD6BB7" w:rsidP="003F64FC">
            <w:pPr>
              <w:rPr>
                <w:i/>
              </w:rPr>
            </w:pPr>
            <w:r>
              <w:rPr>
                <w:i/>
              </w:rPr>
              <w:t xml:space="preserve">Положение о родительском клубе «Новая планета», сценарий мероприятия, методическая разработка станций </w:t>
            </w:r>
          </w:p>
          <w:p w:rsidR="00DD6BB7" w:rsidRDefault="00DD6BB7" w:rsidP="003F64FC">
            <w:pPr>
              <w:rPr>
                <w:i/>
              </w:rPr>
            </w:pPr>
            <w:r>
              <w:rPr>
                <w:i/>
              </w:rPr>
              <w:t>-кадровое</w:t>
            </w:r>
          </w:p>
          <w:p w:rsidR="00DD6BB7" w:rsidRDefault="00DD6BB7" w:rsidP="003F64FC">
            <w:pPr>
              <w:rPr>
                <w:i/>
              </w:rPr>
            </w:pPr>
            <w:r>
              <w:rPr>
                <w:i/>
              </w:rPr>
              <w:t xml:space="preserve">Классные руководители, педагоги – предметники, педагоги дополнительного образования  </w:t>
            </w:r>
          </w:p>
          <w:p w:rsidR="00DD6BB7" w:rsidRDefault="00DD6BB7" w:rsidP="003F64FC">
            <w:pPr>
              <w:rPr>
                <w:i/>
              </w:rPr>
            </w:pPr>
            <w:r>
              <w:rPr>
                <w:i/>
              </w:rPr>
              <w:t>-материально-техническое</w:t>
            </w:r>
          </w:p>
          <w:p w:rsidR="00DD6BB7" w:rsidRDefault="00DD6BB7" w:rsidP="003F64FC">
            <w:pPr>
              <w:rPr>
                <w:i/>
              </w:rPr>
            </w:pPr>
            <w:r>
              <w:rPr>
                <w:i/>
              </w:rPr>
              <w:t>Кабинеты, актовый зал, дипломы и подарки родителям, обеспечение станций спортивным инвентарем, игровыми комплексами «Палитра эмоций», рабочими тетрадями и тд.</w:t>
            </w:r>
          </w:p>
          <w:p w:rsidR="00DD6BB7" w:rsidRDefault="00DD6BB7" w:rsidP="003F64FC">
            <w:pPr>
              <w:rPr>
                <w:i/>
              </w:rPr>
            </w:pPr>
            <w:r>
              <w:rPr>
                <w:i/>
              </w:rPr>
              <w:t>-информационное обеспечение</w:t>
            </w:r>
          </w:p>
          <w:p w:rsidR="00DD6BB7" w:rsidRDefault="00DD6BB7" w:rsidP="003F64FC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Видеооператор и фотограф, звукорежиссер, журналисты – волонтеры </w:t>
            </w:r>
          </w:p>
          <w:p w:rsidR="00DD6BB7" w:rsidRPr="00DD6BB7" w:rsidRDefault="00DD6BB7" w:rsidP="003F64FC">
            <w:pPr>
              <w:rPr>
                <w:i/>
              </w:rPr>
            </w:pPr>
          </w:p>
          <w:p w:rsidR="00EE0A88" w:rsidRPr="006850D1" w:rsidRDefault="00EE0A88" w:rsidP="003F64FC"/>
        </w:tc>
      </w:tr>
      <w:tr w:rsidR="00EE0A88" w:rsidTr="00DD6BB7">
        <w:tc>
          <w:tcPr>
            <w:tcW w:w="2164" w:type="dxa"/>
          </w:tcPr>
          <w:p w:rsidR="00EE0A88" w:rsidRDefault="00EE0A88" w:rsidP="003F64FC">
            <w:pPr>
              <w:ind w:firstLine="320"/>
            </w:pPr>
            <w:r w:rsidRPr="00A64A1F">
              <w:rPr>
                <w:b/>
              </w:rPr>
              <w:lastRenderedPageBreak/>
              <w:t>4.11.</w:t>
            </w:r>
            <w:r>
              <w:t xml:space="preserve">Траектория </w:t>
            </w:r>
          </w:p>
        </w:tc>
        <w:tc>
          <w:tcPr>
            <w:tcW w:w="7474" w:type="dxa"/>
            <w:shd w:val="clear" w:color="auto" w:fill="auto"/>
          </w:tcPr>
          <w:p w:rsidR="00EE0A88" w:rsidRDefault="00EE0A88" w:rsidP="003F64FC">
            <w:r w:rsidRPr="006850D1">
              <w:t>Опис</w:t>
            </w:r>
            <w:r>
              <w:t>ываются п</w:t>
            </w:r>
            <w:r w:rsidRPr="006850D1">
              <w:t>редприняты</w:t>
            </w:r>
            <w:r>
              <w:t>е решения</w:t>
            </w:r>
            <w:r w:rsidRPr="006850D1">
              <w:t>, задействованны</w:t>
            </w:r>
            <w:r>
              <w:t>е</w:t>
            </w:r>
            <w:r w:rsidRPr="006850D1">
              <w:t xml:space="preserve"> подход</w:t>
            </w:r>
            <w:r>
              <w:t>ы</w:t>
            </w:r>
            <w:r w:rsidRPr="006850D1">
              <w:t xml:space="preserve"> и метод</w:t>
            </w:r>
            <w:r>
              <w:t>ы</w:t>
            </w:r>
            <w:r w:rsidRPr="006850D1">
              <w:t xml:space="preserve">, которые обеспечили достижение планируемого результата и проявления предполагаемых эффектов по итогам реализации методики/технологии/модели организации образовательного процесса, ориентированную на развитие у школьников </w:t>
            </w:r>
            <w:r>
              <w:t>компетентностей</w:t>
            </w:r>
            <w:r w:rsidRPr="006850D1">
              <w:t xml:space="preserve"> XXI века</w:t>
            </w:r>
          </w:p>
          <w:p w:rsidR="00DD6BB7" w:rsidRDefault="00DD6BB7" w:rsidP="00DD6BB7"/>
          <w:p w:rsidR="00EE0A88" w:rsidRPr="00DD6BB7" w:rsidRDefault="00DD6BB7" w:rsidP="00DD6BB7">
            <w:pPr>
              <w:rPr>
                <w:i/>
              </w:rPr>
            </w:pPr>
            <w:r w:rsidRPr="00DD6BB7">
              <w:rPr>
                <w:i/>
              </w:rPr>
              <w:t>- Система внутришкольного мониторинга образовательных достижений, основными составляющими которой являются материалы стартовой диагностики и материалы, фиксирующие текущие и промежуточные личностные достижения</w:t>
            </w:r>
          </w:p>
          <w:p w:rsidR="00DD6BB7" w:rsidRPr="00DD6BB7" w:rsidRDefault="00DD6BB7" w:rsidP="00DD6BB7">
            <w:pPr>
              <w:rPr>
                <w:i/>
              </w:rPr>
            </w:pPr>
            <w:r w:rsidRPr="00DD6BB7">
              <w:rPr>
                <w:i/>
              </w:rPr>
              <w:t xml:space="preserve">- Отзывы </w:t>
            </w:r>
          </w:p>
          <w:p w:rsidR="00DD6BB7" w:rsidRPr="00DD6BB7" w:rsidRDefault="00DD6BB7" w:rsidP="00DD6BB7">
            <w:pPr>
              <w:rPr>
                <w:i/>
              </w:rPr>
            </w:pPr>
            <w:r w:rsidRPr="00DD6BB7">
              <w:rPr>
                <w:i/>
              </w:rPr>
              <w:t xml:space="preserve">- Количество участников </w:t>
            </w:r>
          </w:p>
          <w:p w:rsidR="00DD6BB7" w:rsidRPr="006850D1" w:rsidRDefault="00DD6BB7" w:rsidP="003F64FC"/>
        </w:tc>
      </w:tr>
      <w:tr w:rsidR="00EE0A88" w:rsidTr="00DD6BB7">
        <w:tc>
          <w:tcPr>
            <w:tcW w:w="2164" w:type="dxa"/>
          </w:tcPr>
          <w:p w:rsidR="00EE0A88" w:rsidRDefault="00EE0A88" w:rsidP="003F64FC">
            <w:pPr>
              <w:ind w:firstLine="320"/>
            </w:pPr>
            <w:r w:rsidRPr="00A64A1F">
              <w:rPr>
                <w:b/>
              </w:rPr>
              <w:t>4.12.</w:t>
            </w:r>
            <w:r>
              <w:t>Полученные результаты и эффекты</w:t>
            </w:r>
          </w:p>
        </w:tc>
        <w:tc>
          <w:tcPr>
            <w:tcW w:w="7474" w:type="dxa"/>
            <w:shd w:val="clear" w:color="auto" w:fill="auto"/>
          </w:tcPr>
          <w:p w:rsidR="00B4407D" w:rsidRDefault="00A21177" w:rsidP="00B4407D">
            <w:pPr>
              <w:jc w:val="both"/>
            </w:pPr>
            <w:hyperlink r:id="rId17" w:history="1">
              <w:r w:rsidR="00B4407D" w:rsidRPr="00961D33">
                <w:rPr>
                  <w:rStyle w:val="a7"/>
                </w:rPr>
                <w:t>https://docs.google.com/document/d/1UPe2OxL2UQm6ACClHefSoaDyMgFpzRaT/edit</w:t>
              </w:r>
            </w:hyperlink>
            <w:r w:rsidR="00B4407D">
              <w:t xml:space="preserve"> </w:t>
            </w:r>
          </w:p>
          <w:p w:rsidR="00B4407D" w:rsidRDefault="00B4407D" w:rsidP="00B4407D">
            <w:pPr>
              <w:jc w:val="both"/>
            </w:pPr>
            <w:r>
              <w:t>Реализуя данное мероприятие, мы вносим вклад в развитие личностного потенциала наших детей. А это одна из приоритетных задач семейного клуба «Новая планета». Этапы мероприятия четко прослеживались, материал был доступен и посилен. Ученики использовали различные формы деятельности и памяти, развивали мышление, получали положительные эмоции. Познавательная и творческая деятельность учащихся была организована эффективно.</w:t>
            </w:r>
          </w:p>
          <w:p w:rsidR="00B4407D" w:rsidRDefault="00B4407D" w:rsidP="00B4407D">
            <w:pPr>
              <w:jc w:val="both"/>
            </w:pPr>
            <w:r>
              <w:t>Проводимая работа позволяет повысить психолого-педагогическую компетентность родителей в вопросах детско-родительских отношений, авторитет родителей в семье, нравственные качества школьников, понимание родителями значимости совместной работы. Создается атмосфера сотрудничества. Происходят позитивные изменения взаимоотношений учителей, школьников и их родителями.</w:t>
            </w:r>
          </w:p>
          <w:p w:rsidR="00B4407D" w:rsidRDefault="00B4407D" w:rsidP="00B4407D">
            <w:pPr>
              <w:jc w:val="both"/>
            </w:pPr>
            <w:r>
              <w:t>Мероприятия, проведенные совместно с родителями, сближают детей, способствуют созданию положительных переживаний детей и родителей от совместного празднования мероприятий, укрепляют школьный коллектив.</w:t>
            </w:r>
          </w:p>
          <w:p w:rsidR="00B4407D" w:rsidRDefault="00B4407D" w:rsidP="00B4407D"/>
          <w:p w:rsidR="00EE0A88" w:rsidRPr="00C470EB" w:rsidRDefault="00EE0A88" w:rsidP="00B4407D"/>
        </w:tc>
      </w:tr>
      <w:tr w:rsidR="00EE0A88" w:rsidRPr="00757B72" w:rsidTr="00DD6BB7">
        <w:tc>
          <w:tcPr>
            <w:tcW w:w="2164" w:type="dxa"/>
          </w:tcPr>
          <w:p w:rsidR="00EE0A88" w:rsidRDefault="00EE0A88" w:rsidP="003F64FC">
            <w:pPr>
              <w:ind w:firstLine="320"/>
            </w:pPr>
            <w:r w:rsidRPr="00A64A1F">
              <w:rPr>
                <w:b/>
              </w:rPr>
              <w:t>4.1</w:t>
            </w:r>
            <w:r>
              <w:rPr>
                <w:b/>
              </w:rPr>
              <w:t>3</w:t>
            </w:r>
            <w:r w:rsidRPr="00A64A1F">
              <w:rPr>
                <w:b/>
              </w:rPr>
              <w:t>.</w:t>
            </w:r>
            <w:r>
              <w:t>Итоговый контекст</w:t>
            </w:r>
          </w:p>
        </w:tc>
        <w:tc>
          <w:tcPr>
            <w:tcW w:w="7474" w:type="dxa"/>
            <w:shd w:val="clear" w:color="auto" w:fill="auto"/>
          </w:tcPr>
          <w:p w:rsidR="00EE0A88" w:rsidRPr="00757B72" w:rsidRDefault="00EE0A88" w:rsidP="00757B72">
            <w:pPr>
              <w:jc w:val="both"/>
            </w:pPr>
            <w:r w:rsidRPr="00757B72">
              <w:t>Дается характеристика качественных изменений в развитии и функционировании образовательной организации, наблюдаемых по итогам реализации методики/технологии/модели организации образовательного процесса, ориентированную на развитие у школьников компетентностей XXI века.</w:t>
            </w:r>
          </w:p>
          <w:p w:rsidR="00757B72" w:rsidRPr="00757B72" w:rsidRDefault="00757B72" w:rsidP="00757B72">
            <w:pPr>
              <w:jc w:val="both"/>
              <w:rPr>
                <w:i/>
              </w:rPr>
            </w:pPr>
          </w:p>
          <w:p w:rsidR="00757B72" w:rsidRPr="00757B72" w:rsidRDefault="00757B72" w:rsidP="00757B72">
            <w:pPr>
              <w:jc w:val="both"/>
              <w:rPr>
                <w:i/>
              </w:rPr>
            </w:pPr>
            <w:r w:rsidRPr="00757B72">
              <w:rPr>
                <w:i/>
              </w:rPr>
              <w:t>По итогам реализации проекта сформирована среда с преобладан</w:t>
            </w:r>
            <w:r>
              <w:rPr>
                <w:i/>
              </w:rPr>
              <w:t>ием “творческого” типа и высокой</w:t>
            </w:r>
            <w:r w:rsidRPr="00757B72">
              <w:rPr>
                <w:i/>
              </w:rPr>
              <w:t xml:space="preserve"> долей “карьерной” среды.</w:t>
            </w:r>
          </w:p>
          <w:p w:rsidR="00757B72" w:rsidRPr="00757B72" w:rsidRDefault="00757B72" w:rsidP="00757B72">
            <w:pPr>
              <w:jc w:val="both"/>
              <w:rPr>
                <w:i/>
              </w:rPr>
            </w:pPr>
            <w:r w:rsidRPr="00757B72">
              <w:rPr>
                <w:i/>
              </w:rPr>
              <w:t xml:space="preserve">Это означает, что ученик становится субъектом собственного обучения, принимая участие в постановке целей, проектировании образовательных модулей, глубины изучения содержания. Педагоги мотивированы на применение интерактивных методик, </w:t>
            </w:r>
            <w:r w:rsidR="00F73197">
              <w:rPr>
                <w:i/>
              </w:rPr>
              <w:t>умеют</w:t>
            </w:r>
            <w:r w:rsidRPr="00757B72">
              <w:rPr>
                <w:i/>
              </w:rPr>
              <w:t xml:space="preserve"> реализовывать индивидуальный подход к различным категориям обучающихся. В образовательный процесс внедрены УМК «Развитие </w:t>
            </w:r>
            <w:r w:rsidRPr="00757B72">
              <w:rPr>
                <w:i/>
              </w:rPr>
              <w:lastRenderedPageBreak/>
              <w:t>личностного потенциала подростков», технологии 4К, расширено применение Цифровой образовательной платформы.</w:t>
            </w:r>
          </w:p>
          <w:p w:rsidR="00757B72" w:rsidRPr="00757B72" w:rsidRDefault="00757B72" w:rsidP="00757B72">
            <w:pPr>
              <w:jc w:val="both"/>
              <w:rPr>
                <w:i/>
              </w:rPr>
            </w:pPr>
            <w:r w:rsidRPr="00757B72">
              <w:rPr>
                <w:i/>
              </w:rPr>
              <w:t>В п</w:t>
            </w:r>
            <w:r w:rsidR="00F73197">
              <w:rPr>
                <w:i/>
              </w:rPr>
              <w:t>ространственно-предметной среде сформировано пространство для педагогов, де</w:t>
            </w:r>
            <w:r w:rsidRPr="00757B72">
              <w:rPr>
                <w:i/>
              </w:rPr>
              <w:t>тей,</w:t>
            </w:r>
            <w:r w:rsidR="00F73197">
              <w:rPr>
                <w:i/>
              </w:rPr>
              <w:t xml:space="preserve"> родителей, </w:t>
            </w:r>
            <w:r w:rsidR="00F73197" w:rsidRPr="00757B72">
              <w:rPr>
                <w:i/>
              </w:rPr>
              <w:t>где</w:t>
            </w:r>
            <w:r w:rsidRPr="00757B72">
              <w:rPr>
                <w:i/>
              </w:rPr>
              <w:t xml:space="preserve"> можно будет</w:t>
            </w:r>
            <w:r w:rsidR="00F73197">
              <w:rPr>
                <w:i/>
              </w:rPr>
              <w:t xml:space="preserve"> общаться</w:t>
            </w:r>
            <w:r w:rsidRPr="00757B72">
              <w:rPr>
                <w:i/>
              </w:rPr>
              <w:t>, уделить время своим внутренним ресурсам.</w:t>
            </w:r>
          </w:p>
          <w:p w:rsidR="00757B72" w:rsidRPr="00757B72" w:rsidRDefault="00757B72" w:rsidP="00757B72">
            <w:pPr>
              <w:jc w:val="both"/>
              <w:rPr>
                <w:i/>
              </w:rPr>
            </w:pPr>
          </w:p>
          <w:p w:rsidR="00EE0A88" w:rsidRPr="00757B72" w:rsidRDefault="00EE0A88" w:rsidP="00757B72">
            <w:pPr>
              <w:jc w:val="both"/>
              <w:rPr>
                <w:i/>
              </w:rPr>
            </w:pPr>
          </w:p>
        </w:tc>
      </w:tr>
      <w:tr w:rsidR="00EE0A88" w:rsidTr="00DD6BB7">
        <w:tc>
          <w:tcPr>
            <w:tcW w:w="2164" w:type="dxa"/>
          </w:tcPr>
          <w:p w:rsidR="00EE0A88" w:rsidRPr="00D04660" w:rsidRDefault="00EE0A88" w:rsidP="003F64FC">
            <w:pPr>
              <w:ind w:left="320"/>
              <w:rPr>
                <w:highlight w:val="yellow"/>
              </w:rPr>
            </w:pPr>
            <w:r w:rsidRPr="00A64A1F">
              <w:rPr>
                <w:b/>
              </w:rPr>
              <w:lastRenderedPageBreak/>
              <w:t>4.1</w:t>
            </w:r>
            <w:r>
              <w:rPr>
                <w:b/>
              </w:rPr>
              <w:t>4</w:t>
            </w:r>
            <w:r w:rsidRPr="00A64A1F">
              <w:rPr>
                <w:b/>
              </w:rPr>
              <w:t>.</w:t>
            </w:r>
            <w:r>
              <w:t>Потенциал масштабируемости и тиражируемости</w:t>
            </w:r>
          </w:p>
        </w:tc>
        <w:tc>
          <w:tcPr>
            <w:tcW w:w="7474" w:type="dxa"/>
            <w:shd w:val="clear" w:color="auto" w:fill="auto"/>
          </w:tcPr>
          <w:p w:rsidR="00EE0A88" w:rsidRPr="00C470EB" w:rsidRDefault="00EE0A88" w:rsidP="003F64FC">
            <w:pPr>
              <w:rPr>
                <w:strike/>
              </w:rPr>
            </w:pPr>
            <w:r w:rsidRPr="00C470EB">
              <w:t xml:space="preserve">Дается оценка реализованной образовательной организацией методики/технологии/модели организации образовательного процесса с точки зрения ее полезности для развития образования в образовательной организации/населенном пункте/регионе/стране в целом. </w:t>
            </w:r>
          </w:p>
          <w:p w:rsidR="00EE0A88" w:rsidRPr="00C470EB" w:rsidRDefault="00EE0A88" w:rsidP="003F64FC">
            <w:pPr>
              <w:rPr>
                <w:strike/>
              </w:rPr>
            </w:pPr>
            <w:r w:rsidRPr="00C470EB">
              <w:t>Рекомендуется представить:</w:t>
            </w:r>
          </w:p>
          <w:p w:rsidR="00EE0A88" w:rsidRDefault="00EE0A88" w:rsidP="003F64FC">
            <w:r w:rsidRPr="00C470EB">
              <w:t>- описание предложений по внедрению реализованной методики/технологии/модели организации образовательного процесса в практику системы образования в населенном пункте/регионе/стране в целом и характеристику роли образовательной организации в осуществлении процессов тиражирования полученного опыта и подходов к реализации данной методики/технологии/модели организации образовательного процесса;</w:t>
            </w:r>
          </w:p>
          <w:p w:rsidR="00F73197" w:rsidRDefault="00F73197" w:rsidP="00F73197">
            <w:r>
              <w:t>- публикации по данной теме (если есть).</w:t>
            </w:r>
          </w:p>
          <w:p w:rsidR="00F73197" w:rsidRDefault="00F73197" w:rsidP="00F73197">
            <w:r>
              <w:t>Данная структурная составляющая кейса может сопровождаться экспертными заключениями специалистов (ученых и/или практиков) о качестве реализованной методики/технологии/модели организации образовательного процесса, содержащими рекомендации по ее дальнейшему внедрению в практику системы образования в населенном пункте/регионе/стране в целом.</w:t>
            </w:r>
          </w:p>
          <w:p w:rsidR="00B4407D" w:rsidRDefault="00B4407D" w:rsidP="003F64FC"/>
          <w:p w:rsidR="00B4407D" w:rsidRDefault="00F73197" w:rsidP="003F64FC">
            <w:r>
              <w:t xml:space="preserve">Данная практика представлена на Всероссийской конференции: </w:t>
            </w:r>
          </w:p>
          <w:p w:rsidR="00B4407D" w:rsidRPr="00C470EB" w:rsidRDefault="00A21177" w:rsidP="003F64FC">
            <w:hyperlink r:id="rId18" w:history="1">
              <w:r w:rsidR="00F73197" w:rsidRPr="00961D33">
                <w:rPr>
                  <w:rStyle w:val="a7"/>
                </w:rPr>
                <w:t>https://drive.google.com/drive/folders/1lIzazdBq6PgT9Lkmsh9D91F-cs6bfwSk</w:t>
              </w:r>
            </w:hyperlink>
            <w:r w:rsidR="00F73197">
              <w:t xml:space="preserve"> </w:t>
            </w:r>
          </w:p>
          <w:p w:rsidR="00F73197" w:rsidRDefault="00F73197" w:rsidP="00F73197">
            <w:r>
              <w:t xml:space="preserve">Отзывы: </w:t>
            </w:r>
            <w:hyperlink r:id="rId19" w:history="1">
              <w:r w:rsidRPr="00961D33">
                <w:rPr>
                  <w:rStyle w:val="a7"/>
                </w:rPr>
                <w:t>https://drive.google.com/drive/folders/1Erh7zxFjmYabyxc__8RWmvGAajWOuOVs</w:t>
              </w:r>
            </w:hyperlink>
          </w:p>
          <w:p w:rsidR="00F73197" w:rsidRPr="00C470EB" w:rsidRDefault="00F73197" w:rsidP="00F73197"/>
        </w:tc>
      </w:tr>
      <w:tr w:rsidR="00EE0A88" w:rsidRPr="00A327B0" w:rsidTr="00DD6BB7">
        <w:tc>
          <w:tcPr>
            <w:tcW w:w="2164" w:type="dxa"/>
          </w:tcPr>
          <w:p w:rsidR="00EE0A88" w:rsidRPr="00A327B0" w:rsidRDefault="00EE0A88" w:rsidP="003F64FC">
            <w:pPr>
              <w:ind w:firstLine="320"/>
              <w:jc w:val="both"/>
              <w:rPr>
                <w:b/>
              </w:rPr>
            </w:pPr>
            <w:r w:rsidRPr="00A64A1F">
              <w:rPr>
                <w:b/>
              </w:rPr>
              <w:t>4.1</w:t>
            </w:r>
            <w:r>
              <w:rPr>
                <w:b/>
              </w:rPr>
              <w:t>5</w:t>
            </w:r>
            <w:r w:rsidRPr="00A64A1F">
              <w:rPr>
                <w:b/>
              </w:rPr>
              <w:t>.</w:t>
            </w:r>
            <w:r>
              <w:t xml:space="preserve"> </w:t>
            </w:r>
            <w:r w:rsidRPr="00A64A1F">
              <w:t>Презентация</w:t>
            </w:r>
          </w:p>
        </w:tc>
        <w:tc>
          <w:tcPr>
            <w:tcW w:w="7474" w:type="dxa"/>
            <w:shd w:val="clear" w:color="auto" w:fill="auto"/>
          </w:tcPr>
          <w:p w:rsidR="00EE0A88" w:rsidRPr="003C6523" w:rsidRDefault="00EE0A88" w:rsidP="003F64FC">
            <w:pPr>
              <w:rPr>
                <w:b/>
              </w:rPr>
            </w:pPr>
            <w:r>
              <w:rPr>
                <w:b/>
              </w:rPr>
              <w:t>Ф</w:t>
            </w:r>
            <w:r w:rsidRPr="00A327B0">
              <w:rPr>
                <w:b/>
              </w:rPr>
              <w:t xml:space="preserve">айл в формате </w:t>
            </w:r>
            <w:r w:rsidRPr="00A74CAB">
              <w:rPr>
                <w:b/>
              </w:rPr>
              <w:t>*.</w:t>
            </w:r>
            <w:r w:rsidRPr="00A327B0">
              <w:rPr>
                <w:b/>
                <w:lang w:val="en-US"/>
              </w:rPr>
              <w:t>ppt</w:t>
            </w:r>
            <w:r w:rsidRPr="00A327B0">
              <w:rPr>
                <w:b/>
              </w:rPr>
              <w:t xml:space="preserve"> или </w:t>
            </w:r>
            <w:r w:rsidRPr="00A74CAB">
              <w:rPr>
                <w:b/>
              </w:rPr>
              <w:t>*.</w:t>
            </w:r>
            <w:r w:rsidRPr="00A327B0">
              <w:rPr>
                <w:b/>
                <w:lang w:val="en-US"/>
              </w:rPr>
              <w:t>pptx</w:t>
            </w:r>
          </w:p>
          <w:p w:rsidR="00EE0A88" w:rsidRDefault="00A21177" w:rsidP="003F64FC">
            <w:pPr>
              <w:rPr>
                <w:b/>
              </w:rPr>
            </w:pPr>
            <w:hyperlink r:id="rId20" w:history="1">
              <w:r w:rsidR="00B4407D" w:rsidRPr="00961D33">
                <w:rPr>
                  <w:rStyle w:val="a7"/>
                  <w:b/>
                </w:rPr>
                <w:t>https://disk.yandex.ru/i/mToRyztGk2e1UQ</w:t>
              </w:r>
            </w:hyperlink>
            <w:r w:rsidR="00B4407D">
              <w:rPr>
                <w:b/>
              </w:rPr>
              <w:t xml:space="preserve"> </w:t>
            </w:r>
          </w:p>
          <w:p w:rsidR="00B4407D" w:rsidRPr="00A327B0" w:rsidRDefault="00B4407D" w:rsidP="003F64FC">
            <w:pPr>
              <w:rPr>
                <w:b/>
              </w:rPr>
            </w:pPr>
          </w:p>
        </w:tc>
      </w:tr>
    </w:tbl>
    <w:p w:rsidR="00EE0A88" w:rsidRDefault="00EE0A88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7241"/>
      </w:tblGrid>
      <w:tr w:rsidR="00B4407D" w:rsidTr="001A6A90">
        <w:tc>
          <w:tcPr>
            <w:tcW w:w="2392" w:type="dxa"/>
          </w:tcPr>
          <w:p w:rsidR="00B4407D" w:rsidRDefault="00B4407D" w:rsidP="003F64FC">
            <w:pPr>
              <w:rPr>
                <w:b/>
              </w:rPr>
            </w:pPr>
            <w:r>
              <w:rPr>
                <w:b/>
              </w:rPr>
              <w:lastRenderedPageBreak/>
              <w:t>5. Кейс. 2 часть</w:t>
            </w:r>
          </w:p>
        </w:tc>
        <w:tc>
          <w:tcPr>
            <w:tcW w:w="7106" w:type="dxa"/>
            <w:shd w:val="clear" w:color="auto" w:fill="auto"/>
          </w:tcPr>
          <w:p w:rsidR="00B4407D" w:rsidRPr="0083189E" w:rsidRDefault="00B4407D" w:rsidP="003F64FC">
            <w:pPr>
              <w:jc w:val="both"/>
              <w:rPr>
                <w:i/>
              </w:rPr>
            </w:pPr>
            <w:r w:rsidRPr="0083189E">
              <w:rPr>
                <w:i/>
              </w:rPr>
              <w:t xml:space="preserve">Вторая часть кейса описывает одну идею/проект, предполагаемую/ый к реализации общеобразовательной организацией – участником Конкурса в целях развития у школьников </w:t>
            </w:r>
            <w:r w:rsidRPr="005C74BB">
              <w:rPr>
                <w:i/>
              </w:rPr>
              <w:t>компетентностей</w:t>
            </w:r>
            <w:r w:rsidRPr="0083189E">
              <w:rPr>
                <w:i/>
              </w:rPr>
              <w:t xml:space="preserve"> </w:t>
            </w:r>
            <w:r w:rsidRPr="0083189E">
              <w:rPr>
                <w:i/>
                <w:lang w:val="en-US"/>
              </w:rPr>
              <w:t>XXI</w:t>
            </w:r>
            <w:r w:rsidRPr="0083189E">
              <w:rPr>
                <w:i/>
              </w:rPr>
              <w:t xml:space="preserve"> века, содержащую/ий проблему, решение которой общеобразовательной организацией – участником Конкурса на данном этапе не найдено</w:t>
            </w:r>
          </w:p>
          <w:p w:rsidR="00B4407D" w:rsidRPr="0017697C" w:rsidRDefault="00B4407D" w:rsidP="003F64FC">
            <w:pPr>
              <w:jc w:val="both"/>
              <w:rPr>
                <w:b/>
                <w:i/>
              </w:rPr>
            </w:pPr>
          </w:p>
        </w:tc>
      </w:tr>
      <w:tr w:rsidR="00B4407D" w:rsidTr="001A6A90">
        <w:tc>
          <w:tcPr>
            <w:tcW w:w="2392" w:type="dxa"/>
          </w:tcPr>
          <w:p w:rsidR="00B4407D" w:rsidRDefault="00B4407D" w:rsidP="003F64FC">
            <w:pPr>
              <w:ind w:firstLine="320"/>
            </w:pPr>
            <w:r w:rsidRPr="00DE3672">
              <w:rPr>
                <w:b/>
              </w:rPr>
              <w:t>5.1.</w:t>
            </w:r>
            <w:r>
              <w:t>Наименование кейса</w:t>
            </w:r>
          </w:p>
        </w:tc>
        <w:tc>
          <w:tcPr>
            <w:tcW w:w="7106" w:type="dxa"/>
            <w:shd w:val="clear" w:color="auto" w:fill="auto"/>
          </w:tcPr>
          <w:p w:rsidR="00B4407D" w:rsidRDefault="004F53FC" w:rsidP="004F53FC">
            <w:pPr>
              <w:rPr>
                <w:b/>
                <w:i/>
              </w:rPr>
            </w:pPr>
            <w:r>
              <w:rPr>
                <w:b/>
                <w:i/>
              </w:rPr>
              <w:t>«Мала академия наук»</w:t>
            </w:r>
            <w:r w:rsidR="00A21177">
              <w:rPr>
                <w:b/>
                <w:i/>
              </w:rPr>
              <w:t xml:space="preserve"> для 7</w:t>
            </w:r>
            <w:bookmarkStart w:id="0" w:name="_GoBack"/>
            <w:bookmarkEnd w:id="0"/>
            <w:r w:rsidR="00A21177">
              <w:rPr>
                <w:b/>
                <w:i/>
              </w:rPr>
              <w:t xml:space="preserve">-11 классов </w:t>
            </w:r>
          </w:p>
          <w:p w:rsidR="004F53FC" w:rsidRPr="00C470EB" w:rsidRDefault="004F53FC" w:rsidP="004F53FC">
            <w:pPr>
              <w:rPr>
                <w:b/>
                <w:i/>
              </w:rPr>
            </w:pPr>
          </w:p>
        </w:tc>
      </w:tr>
      <w:tr w:rsidR="00B4407D" w:rsidTr="001A6A90">
        <w:tc>
          <w:tcPr>
            <w:tcW w:w="2392" w:type="dxa"/>
          </w:tcPr>
          <w:p w:rsidR="00B4407D" w:rsidRDefault="00B4407D" w:rsidP="003F64FC">
            <w:pPr>
              <w:ind w:left="320"/>
            </w:pPr>
            <w:r w:rsidRPr="00DE3672">
              <w:rPr>
                <w:b/>
              </w:rPr>
              <w:t>5.2.</w:t>
            </w:r>
            <w:r w:rsidRPr="00A64A1F">
              <w:t>Ссылка на сайт и/или страницу в соцсети</w:t>
            </w:r>
          </w:p>
        </w:tc>
        <w:tc>
          <w:tcPr>
            <w:tcW w:w="7106" w:type="dxa"/>
            <w:shd w:val="clear" w:color="auto" w:fill="auto"/>
          </w:tcPr>
          <w:p w:rsidR="004F53FC" w:rsidRDefault="00A21177" w:rsidP="004F53FC">
            <w:hyperlink r:id="rId21" w:history="1">
              <w:r w:rsidR="004F53FC" w:rsidRPr="00961D33">
                <w:rPr>
                  <w:rStyle w:val="a7"/>
                </w:rPr>
                <w:t>https://vk.com/ug_gorod_school</w:t>
              </w:r>
            </w:hyperlink>
            <w:r w:rsidR="004F53FC">
              <w:t xml:space="preserve"> </w:t>
            </w:r>
          </w:p>
          <w:p w:rsidR="004F53FC" w:rsidRDefault="004F53FC" w:rsidP="004F53FC"/>
          <w:p w:rsidR="009F5C46" w:rsidRDefault="009F5C46" w:rsidP="004F53FC"/>
          <w:p w:rsidR="004F53FC" w:rsidRDefault="004F53FC" w:rsidP="004F53FC"/>
          <w:p w:rsidR="004F53FC" w:rsidRPr="00DF6949" w:rsidRDefault="004F53FC" w:rsidP="004F53FC"/>
        </w:tc>
      </w:tr>
      <w:tr w:rsidR="00B4407D" w:rsidTr="001A6A90">
        <w:tc>
          <w:tcPr>
            <w:tcW w:w="2392" w:type="dxa"/>
          </w:tcPr>
          <w:p w:rsidR="00B4407D" w:rsidRDefault="00B4407D" w:rsidP="003F64FC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3</w:t>
            </w:r>
            <w:r w:rsidRPr="00DE3672">
              <w:rPr>
                <w:b/>
              </w:rPr>
              <w:t>.</w:t>
            </w:r>
            <w:r w:rsidRPr="00A64A1F">
              <w:t>Руководитель группы</w:t>
            </w:r>
          </w:p>
        </w:tc>
        <w:tc>
          <w:tcPr>
            <w:tcW w:w="7106" w:type="dxa"/>
            <w:shd w:val="clear" w:color="auto" w:fill="auto"/>
          </w:tcPr>
          <w:p w:rsidR="00B4407D" w:rsidRDefault="004F53FC" w:rsidP="004F53FC">
            <w:r>
              <w:t xml:space="preserve">Директор Кильдюшкин Владимир Михайлович </w:t>
            </w:r>
          </w:p>
          <w:p w:rsidR="009F5C46" w:rsidRDefault="009F5C46" w:rsidP="004F53FC"/>
          <w:p w:rsidR="009F5C46" w:rsidRDefault="009F5C46" w:rsidP="004F53FC"/>
          <w:p w:rsidR="004F53FC" w:rsidRPr="00A95E77" w:rsidRDefault="004F53FC" w:rsidP="004F53FC"/>
        </w:tc>
      </w:tr>
      <w:tr w:rsidR="00B4407D" w:rsidTr="001A6A90">
        <w:tc>
          <w:tcPr>
            <w:tcW w:w="2392" w:type="dxa"/>
          </w:tcPr>
          <w:p w:rsidR="00B4407D" w:rsidRPr="00A64A1F" w:rsidRDefault="00B4407D" w:rsidP="003F64FC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4</w:t>
            </w:r>
            <w:r w:rsidRPr="00DE3672">
              <w:rPr>
                <w:b/>
              </w:rPr>
              <w:t>.</w:t>
            </w:r>
            <w:r w:rsidRPr="00A95E77">
              <w:t xml:space="preserve"> Сведения об автор</w:t>
            </w:r>
            <w:r>
              <w:t>е (автор</w:t>
            </w:r>
            <w:r w:rsidRPr="00A95E77">
              <w:t>ском коллективе</w:t>
            </w:r>
            <w:r>
              <w:t>)</w:t>
            </w:r>
            <w:r w:rsidRPr="00A95E77">
              <w:t xml:space="preserve"> материалов</w:t>
            </w:r>
            <w:r>
              <w:t>, включенных во вторую часть кейса</w:t>
            </w:r>
          </w:p>
        </w:tc>
        <w:tc>
          <w:tcPr>
            <w:tcW w:w="7106" w:type="dxa"/>
            <w:shd w:val="clear" w:color="auto" w:fill="auto"/>
          </w:tcPr>
          <w:p w:rsidR="00B4407D" w:rsidRDefault="00B4407D" w:rsidP="003F64FC">
            <w:r>
              <w:t>Указываются ФИО и должности лиц, предпринявших попытку</w:t>
            </w:r>
            <w:r w:rsidRPr="00A95E77">
              <w:t xml:space="preserve"> реализаци</w:t>
            </w:r>
            <w:r>
              <w:t>и</w:t>
            </w:r>
            <w:r w:rsidRPr="00A95E77">
              <w:t xml:space="preserve"> </w:t>
            </w:r>
            <w:r w:rsidRPr="00C82581">
              <w:t>иде</w:t>
            </w:r>
            <w:r>
              <w:t>и</w:t>
            </w:r>
            <w:r w:rsidRPr="00C82581">
              <w:t>/проект</w:t>
            </w:r>
            <w:r>
              <w:t>а. В случае наличия указываются их ученые степени, научные звания, награды</w:t>
            </w:r>
            <w:r w:rsidRPr="00A95E77">
              <w:t xml:space="preserve"> </w:t>
            </w:r>
          </w:p>
          <w:p w:rsidR="00B4407D" w:rsidRPr="009F5C46" w:rsidRDefault="009F5C46" w:rsidP="003F64FC">
            <w:pPr>
              <w:rPr>
                <w:i/>
              </w:rPr>
            </w:pPr>
            <w:r w:rsidRPr="009F5C46">
              <w:rPr>
                <w:i/>
              </w:rPr>
              <w:t>Федореева Екатерина Игоревна, заместитель директора по НМР</w:t>
            </w:r>
          </w:p>
          <w:p w:rsidR="009F5C46" w:rsidRPr="009F5C46" w:rsidRDefault="009F5C46" w:rsidP="003F64FC">
            <w:pPr>
              <w:rPr>
                <w:i/>
              </w:rPr>
            </w:pPr>
            <w:r w:rsidRPr="009F5C46">
              <w:rPr>
                <w:i/>
              </w:rPr>
              <w:t xml:space="preserve">Руденко Елена Юрьевна, учитель французского языка </w:t>
            </w:r>
          </w:p>
          <w:p w:rsidR="009F5C46" w:rsidRPr="009F5C46" w:rsidRDefault="009F5C46" w:rsidP="003F64FC">
            <w:pPr>
              <w:rPr>
                <w:i/>
              </w:rPr>
            </w:pPr>
            <w:r w:rsidRPr="009F5C46">
              <w:rPr>
                <w:i/>
              </w:rPr>
              <w:t xml:space="preserve">Петрунина Анна Александровна, учитель информатики </w:t>
            </w:r>
          </w:p>
          <w:p w:rsidR="009F5C46" w:rsidRPr="009F5C46" w:rsidRDefault="009F5C46" w:rsidP="003F64FC">
            <w:pPr>
              <w:rPr>
                <w:i/>
              </w:rPr>
            </w:pPr>
            <w:r w:rsidRPr="009F5C46">
              <w:rPr>
                <w:i/>
              </w:rPr>
              <w:t>Айтасова Сания Ибрагимовна, учитель русского языка и литературы</w:t>
            </w:r>
          </w:p>
          <w:p w:rsidR="009F5C46" w:rsidRPr="009F5C46" w:rsidRDefault="009F5C46" w:rsidP="003F64FC">
            <w:pPr>
              <w:rPr>
                <w:i/>
              </w:rPr>
            </w:pPr>
            <w:r w:rsidRPr="009F5C46">
              <w:rPr>
                <w:i/>
              </w:rPr>
              <w:t>Зинков Максим Вячеслалвович, учитель физики</w:t>
            </w:r>
          </w:p>
          <w:p w:rsidR="009F5C46" w:rsidRPr="009F5C46" w:rsidRDefault="009F5C46" w:rsidP="003F64FC">
            <w:pPr>
              <w:rPr>
                <w:i/>
              </w:rPr>
            </w:pPr>
            <w:r w:rsidRPr="009F5C46">
              <w:rPr>
                <w:i/>
              </w:rPr>
              <w:t xml:space="preserve">Юрышев Дмитрий Геннадьевич, учитель ОБЖ </w:t>
            </w:r>
          </w:p>
          <w:p w:rsidR="009F5C46" w:rsidRPr="009F5C46" w:rsidRDefault="009F5C46" w:rsidP="003F64FC">
            <w:pPr>
              <w:rPr>
                <w:i/>
              </w:rPr>
            </w:pPr>
            <w:r w:rsidRPr="009F5C46">
              <w:rPr>
                <w:i/>
              </w:rPr>
              <w:t>Санникова Дарья Александровна, учитель истории и обществознания</w:t>
            </w:r>
          </w:p>
          <w:p w:rsidR="009F5C46" w:rsidRPr="009F5C46" w:rsidRDefault="009F5C46" w:rsidP="003F64FC">
            <w:pPr>
              <w:rPr>
                <w:i/>
              </w:rPr>
            </w:pPr>
            <w:r w:rsidRPr="009F5C46">
              <w:rPr>
                <w:i/>
              </w:rPr>
              <w:t>Можаровская Светлана Александровна, учитель физики.</w:t>
            </w:r>
          </w:p>
          <w:p w:rsidR="009F5C46" w:rsidRPr="009F5C46" w:rsidRDefault="009F5C46" w:rsidP="003F64FC">
            <w:pPr>
              <w:rPr>
                <w:i/>
              </w:rPr>
            </w:pPr>
          </w:p>
          <w:p w:rsidR="009F5C46" w:rsidRDefault="009F5C46" w:rsidP="003F64FC"/>
        </w:tc>
      </w:tr>
      <w:tr w:rsidR="00B4407D" w:rsidTr="001A6A90">
        <w:tc>
          <w:tcPr>
            <w:tcW w:w="2392" w:type="dxa"/>
          </w:tcPr>
          <w:p w:rsidR="00B4407D" w:rsidRPr="00A64A1F" w:rsidRDefault="00B4407D" w:rsidP="003F64FC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5</w:t>
            </w:r>
            <w:r w:rsidRPr="00DE3672">
              <w:rPr>
                <w:b/>
              </w:rPr>
              <w:t>.</w:t>
            </w:r>
            <w:r w:rsidRPr="00A64A1F">
              <w:t>Идея</w:t>
            </w:r>
          </w:p>
        </w:tc>
        <w:tc>
          <w:tcPr>
            <w:tcW w:w="7106" w:type="dxa"/>
            <w:shd w:val="clear" w:color="auto" w:fill="auto"/>
          </w:tcPr>
          <w:p w:rsidR="00B4407D" w:rsidRDefault="00B4407D" w:rsidP="003F64FC">
            <w:r>
              <w:t xml:space="preserve">Дается краткое описание ключевых смыслов </w:t>
            </w:r>
            <w:r w:rsidRPr="00C82581">
              <w:t>иде</w:t>
            </w:r>
            <w:r>
              <w:t>и</w:t>
            </w:r>
            <w:r w:rsidRPr="00C82581">
              <w:t>/проект</w:t>
            </w:r>
            <w:r>
              <w:t>а</w:t>
            </w:r>
          </w:p>
          <w:p w:rsidR="001A6A90" w:rsidRDefault="001A6A90" w:rsidP="001A6A90">
            <w:pPr>
              <w:jc w:val="both"/>
            </w:pPr>
          </w:p>
          <w:p w:rsidR="001A6A90" w:rsidRPr="00DF7238" w:rsidRDefault="001A6A90" w:rsidP="001A6A90">
            <w:pPr>
              <w:jc w:val="both"/>
              <w:rPr>
                <w:i/>
              </w:rPr>
            </w:pPr>
            <w:r w:rsidRPr="00DF7238">
              <w:rPr>
                <w:i/>
              </w:rPr>
              <w:t xml:space="preserve">Проекты, которые генерируются в процессе работы, позволяют развивать ключевые навыки участников. Составлена уникальная программа, где все участники погружены в атмосферу творчества, науки и исследования. </w:t>
            </w:r>
          </w:p>
          <w:p w:rsidR="001A6A90" w:rsidRPr="00DF7238" w:rsidRDefault="001A6A90" w:rsidP="001A6A90">
            <w:pPr>
              <w:jc w:val="both"/>
              <w:rPr>
                <w:i/>
              </w:rPr>
            </w:pPr>
            <w:r w:rsidRPr="00DF7238">
              <w:rPr>
                <w:i/>
              </w:rPr>
              <w:t xml:space="preserve">Для реализации проекта «Малая академия наук» созданы следующие направления: </w:t>
            </w:r>
          </w:p>
          <w:p w:rsidR="001A6A90" w:rsidRPr="00DF7238" w:rsidRDefault="001A6A90" w:rsidP="001A6A90">
            <w:pPr>
              <w:jc w:val="both"/>
              <w:rPr>
                <w:i/>
              </w:rPr>
            </w:pPr>
            <w:r w:rsidRPr="00DF7238">
              <w:rPr>
                <w:i/>
              </w:rPr>
              <w:t xml:space="preserve">- </w:t>
            </w:r>
            <w:r w:rsidR="00DF7238" w:rsidRPr="00DF7238">
              <w:rPr>
                <w:i/>
              </w:rPr>
              <w:t>«</w:t>
            </w:r>
            <w:r w:rsidRPr="00DF7238">
              <w:rPr>
                <w:i/>
              </w:rPr>
              <w:t xml:space="preserve">Лаборатория развития личностного </w:t>
            </w:r>
            <w:r w:rsidR="00DF7238" w:rsidRPr="00DF7238">
              <w:rPr>
                <w:i/>
              </w:rPr>
              <w:t xml:space="preserve">и научного </w:t>
            </w:r>
            <w:r w:rsidRPr="00DF7238">
              <w:rPr>
                <w:i/>
              </w:rPr>
              <w:t>потенциала</w:t>
            </w:r>
            <w:r w:rsidR="00DF7238" w:rsidRPr="00DF7238">
              <w:rPr>
                <w:i/>
              </w:rPr>
              <w:t>»</w:t>
            </w:r>
            <w:r w:rsidRPr="00DF7238">
              <w:rPr>
                <w:i/>
              </w:rPr>
              <w:t xml:space="preserve"> </w:t>
            </w:r>
          </w:p>
          <w:p w:rsidR="001A6A90" w:rsidRPr="00DF7238" w:rsidRDefault="001A6A90" w:rsidP="001A6A90">
            <w:pPr>
              <w:jc w:val="both"/>
              <w:rPr>
                <w:i/>
              </w:rPr>
            </w:pPr>
            <w:r w:rsidRPr="00DF7238">
              <w:rPr>
                <w:i/>
              </w:rPr>
              <w:t xml:space="preserve">- </w:t>
            </w:r>
            <w:r w:rsidR="00DF7238" w:rsidRPr="00DF7238">
              <w:rPr>
                <w:i/>
              </w:rPr>
              <w:t>«</w:t>
            </w:r>
            <w:r w:rsidRPr="00DF7238">
              <w:rPr>
                <w:i/>
              </w:rPr>
              <w:t>Умные каникулы</w:t>
            </w:r>
            <w:r w:rsidR="00DF7238" w:rsidRPr="00DF7238">
              <w:rPr>
                <w:i/>
              </w:rPr>
              <w:t>»</w:t>
            </w:r>
            <w:r w:rsidRPr="00DF7238">
              <w:rPr>
                <w:i/>
              </w:rPr>
              <w:t xml:space="preserve"> </w:t>
            </w:r>
          </w:p>
          <w:p w:rsidR="001A6A90" w:rsidRPr="00DF7238" w:rsidRDefault="001A6A90" w:rsidP="001A6A90">
            <w:pPr>
              <w:jc w:val="both"/>
              <w:rPr>
                <w:i/>
              </w:rPr>
            </w:pPr>
            <w:r w:rsidRPr="00DF7238">
              <w:rPr>
                <w:i/>
              </w:rPr>
              <w:t xml:space="preserve">- </w:t>
            </w:r>
            <w:r w:rsidR="00DF7238" w:rsidRPr="00DF7238">
              <w:rPr>
                <w:i/>
              </w:rPr>
              <w:t>«</w:t>
            </w:r>
            <w:r w:rsidRPr="00DF7238">
              <w:rPr>
                <w:i/>
              </w:rPr>
              <w:t>Медицинский класс</w:t>
            </w:r>
            <w:r w:rsidR="00DF7238" w:rsidRPr="00DF7238">
              <w:rPr>
                <w:i/>
              </w:rPr>
              <w:t>»</w:t>
            </w:r>
            <w:r w:rsidRPr="00DF7238">
              <w:rPr>
                <w:i/>
              </w:rPr>
              <w:t xml:space="preserve"> </w:t>
            </w:r>
          </w:p>
          <w:p w:rsidR="001A6A90" w:rsidRPr="00DF7238" w:rsidRDefault="001A6A90" w:rsidP="001A6A90">
            <w:pPr>
              <w:jc w:val="both"/>
              <w:rPr>
                <w:i/>
              </w:rPr>
            </w:pPr>
            <w:r w:rsidRPr="00DF7238">
              <w:rPr>
                <w:i/>
              </w:rPr>
              <w:t xml:space="preserve">- </w:t>
            </w:r>
            <w:r w:rsidR="00DF7238" w:rsidRPr="00DF7238">
              <w:rPr>
                <w:i/>
              </w:rPr>
              <w:t>«</w:t>
            </w:r>
            <w:r w:rsidRPr="00DF7238">
              <w:rPr>
                <w:i/>
              </w:rPr>
              <w:t>Педагогический класс</w:t>
            </w:r>
            <w:r w:rsidR="00DF7238" w:rsidRPr="00DF7238">
              <w:rPr>
                <w:i/>
              </w:rPr>
              <w:t>»</w:t>
            </w:r>
          </w:p>
          <w:p w:rsidR="001A6A90" w:rsidRPr="00DF7238" w:rsidRDefault="001A6A90" w:rsidP="001A6A90">
            <w:pPr>
              <w:jc w:val="both"/>
              <w:rPr>
                <w:i/>
              </w:rPr>
            </w:pPr>
            <w:r w:rsidRPr="00DF7238">
              <w:rPr>
                <w:i/>
              </w:rPr>
              <w:t xml:space="preserve">- </w:t>
            </w:r>
            <w:r w:rsidR="00DF7238" w:rsidRPr="00DF7238">
              <w:rPr>
                <w:i/>
              </w:rPr>
              <w:t xml:space="preserve">«Поезд знаний» </w:t>
            </w:r>
          </w:p>
          <w:p w:rsidR="00B4407D" w:rsidRPr="00DF7238" w:rsidRDefault="001A6A90" w:rsidP="001A6A90">
            <w:pPr>
              <w:jc w:val="both"/>
              <w:rPr>
                <w:i/>
              </w:rPr>
            </w:pPr>
            <w:r w:rsidRPr="00DF7238">
              <w:rPr>
                <w:i/>
              </w:rPr>
              <w:t>По результатам образовательной программы участники получат новые знания и навыки работы внутри самых крупных проектов, будут разработаны проекты, которые в дальнейшем будут реализованы в регионах или на федеральном уровне. По итогу будет создан «Банк проектных инициатив» и «Детская проектная мастерская»</w:t>
            </w:r>
          </w:p>
          <w:p w:rsidR="001A6A90" w:rsidRPr="00A95E77" w:rsidRDefault="001A6A90" w:rsidP="001A6A90">
            <w:pPr>
              <w:jc w:val="both"/>
            </w:pPr>
          </w:p>
        </w:tc>
      </w:tr>
      <w:tr w:rsidR="00B4407D" w:rsidTr="001A6A90">
        <w:tc>
          <w:tcPr>
            <w:tcW w:w="2392" w:type="dxa"/>
          </w:tcPr>
          <w:p w:rsidR="00B4407D" w:rsidRDefault="00B4407D" w:rsidP="003F64FC">
            <w:pPr>
              <w:ind w:firstLine="320"/>
            </w:pPr>
            <w:r w:rsidRPr="00DE3672">
              <w:rPr>
                <w:b/>
              </w:rPr>
              <w:lastRenderedPageBreak/>
              <w:t>5.</w:t>
            </w:r>
            <w:r>
              <w:rPr>
                <w:b/>
              </w:rPr>
              <w:t>6</w:t>
            </w:r>
            <w:r w:rsidRPr="00DE3672">
              <w:rPr>
                <w:b/>
              </w:rPr>
              <w:t>.</w:t>
            </w:r>
            <w:r>
              <w:t xml:space="preserve">Стартовый контекст </w:t>
            </w:r>
          </w:p>
        </w:tc>
        <w:tc>
          <w:tcPr>
            <w:tcW w:w="7106" w:type="dxa"/>
            <w:shd w:val="clear" w:color="auto" w:fill="auto"/>
          </w:tcPr>
          <w:p w:rsidR="00B4407D" w:rsidRDefault="00B4407D" w:rsidP="003F64FC">
            <w:r>
              <w:t>Дается х</w:t>
            </w:r>
            <w:r w:rsidRPr="006850D1">
              <w:t xml:space="preserve">арактеристика образовательной организации в момент принятия решения о реализации </w:t>
            </w:r>
            <w:r w:rsidRPr="00C82581">
              <w:t>иде</w:t>
            </w:r>
            <w:r>
              <w:t>и</w:t>
            </w:r>
            <w:r w:rsidRPr="00C82581">
              <w:t>/проект</w:t>
            </w:r>
            <w:r>
              <w:t>а</w:t>
            </w:r>
          </w:p>
          <w:p w:rsidR="00DF7238" w:rsidRDefault="00DF7238" w:rsidP="003F64FC"/>
          <w:p w:rsidR="00DF7238" w:rsidRDefault="00EE7BD1" w:rsidP="00B1180C">
            <w:pPr>
              <w:jc w:val="both"/>
              <w:rPr>
                <w:i/>
              </w:rPr>
            </w:pPr>
            <w:r w:rsidRPr="00EE7BD1">
              <w:rPr>
                <w:i/>
              </w:rPr>
              <w:t>Мы хотим сделать среду саморазвивающейся, инновационной, динамичной и обновляющейся, чтобы обеспечить качественное образование в постоянно изменяющейся социокультурной ситуации не только за счет адаптации, но и за счет опережающего развития, обеспечив условия для планомерного повышения показателей всех параметров среды до желаемых величин.</w:t>
            </w:r>
          </w:p>
          <w:p w:rsidR="00EE7BD1" w:rsidRPr="00EE7BD1" w:rsidRDefault="00EE7BD1" w:rsidP="00B1180C">
            <w:pPr>
              <w:jc w:val="both"/>
              <w:rPr>
                <w:i/>
              </w:rPr>
            </w:pPr>
            <w:r>
              <w:rPr>
                <w:i/>
              </w:rPr>
              <w:t>На данный момент</w:t>
            </w:r>
            <w:r>
              <w:t xml:space="preserve"> </w:t>
            </w:r>
            <w:r>
              <w:rPr>
                <w:i/>
              </w:rPr>
              <w:t xml:space="preserve">в </w:t>
            </w:r>
            <w:r w:rsidRPr="00EE7BD1">
              <w:rPr>
                <w:i/>
              </w:rPr>
              <w:t xml:space="preserve">образовательном учреждении созданы все условия для получения высокого качества образования, реализации индивидуальных способностей и социальной адаптации к жизни учащихся.  </w:t>
            </w:r>
            <w:r>
              <w:rPr>
                <w:i/>
              </w:rPr>
              <w:t>На данный момент в ОЦ более 5000 учащихся, среди них есть одаренные дети, которые показывают высокие результаты. ОЦ разработал проект создания «Малой академии наук», которая должна системно запуститься с сентября 2022 года и включить себя комплекс занятий, мероприятий и тд.</w:t>
            </w:r>
            <w:r>
              <w:t xml:space="preserve"> </w:t>
            </w:r>
          </w:p>
          <w:p w:rsidR="000355C5" w:rsidRPr="00B1180C" w:rsidRDefault="000355C5" w:rsidP="00B1180C">
            <w:pPr>
              <w:jc w:val="both"/>
              <w:rPr>
                <w:i/>
              </w:rPr>
            </w:pPr>
            <w:r w:rsidRPr="00B1180C">
              <w:rPr>
                <w:i/>
              </w:rPr>
              <w:t xml:space="preserve">В 2020-2021 учебном году в школе обучалось 4159 школьников. В 2021-2022 учебном году более 5000 учащихся приступили к обучению с 1 сентября. </w:t>
            </w:r>
          </w:p>
          <w:p w:rsidR="000355C5" w:rsidRPr="00B1180C" w:rsidRDefault="000355C5" w:rsidP="00B1180C">
            <w:pPr>
              <w:jc w:val="both"/>
              <w:rPr>
                <w:i/>
              </w:rPr>
            </w:pPr>
            <w:r w:rsidRPr="00B1180C">
              <w:rPr>
                <w:i/>
              </w:rPr>
              <w:t xml:space="preserve">Школа активно развивается, и каждый год мы стараемся предоставить еще больше возможностей для наших учеников и воспитанников. За прошедшие 4 года нам удалось создать систему развития талантов учащихся, как в учебе, так и в других областях. Школьники становятся участниками и победителями различных олимпиад, направляются на профильные смены в Центр одаренных детей и Всероссийские лагеря (Артек, Сириус), в школе действует творческие коллективы, успешно выступающие на уровне региона и страны. Одновременно школа имеет значительное число ребят с ограниченными возможностями здоровья: 40 учащихся обучаются в школе по адаптированной образовательной программе, 47 детей находятся на индивидуальном обучении. </w:t>
            </w:r>
          </w:p>
          <w:p w:rsidR="000355C5" w:rsidRPr="00B1180C" w:rsidRDefault="000355C5" w:rsidP="00B1180C">
            <w:pPr>
              <w:jc w:val="both"/>
              <w:rPr>
                <w:i/>
              </w:rPr>
            </w:pPr>
            <w:r w:rsidRPr="00B1180C">
              <w:rPr>
                <w:i/>
              </w:rPr>
              <w:t xml:space="preserve">Сегодня мы можем смело говорить, что в нашей школе учатся талантливые дети. Во Всероссийской олимпиаде школьников наши ученики представлены во всех дисциплинах. Учащиеся являются победителями интеллектуальных и творческих областных, всероссийских и международных конкурсов. Школа имеет опыт организации профильных смен в осенние и летние каникулы, проведения школьной конференций.  </w:t>
            </w:r>
          </w:p>
          <w:p w:rsidR="00DF7238" w:rsidRPr="006850D1" w:rsidRDefault="00DF7238" w:rsidP="00B1180C"/>
        </w:tc>
      </w:tr>
      <w:tr w:rsidR="00B4407D" w:rsidTr="001A6A90">
        <w:tc>
          <w:tcPr>
            <w:tcW w:w="2392" w:type="dxa"/>
          </w:tcPr>
          <w:p w:rsidR="00B4407D" w:rsidRPr="00A327B0" w:rsidRDefault="00B4407D" w:rsidP="003F64FC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7</w:t>
            </w:r>
            <w:r w:rsidRPr="00DE3672">
              <w:rPr>
                <w:b/>
              </w:rPr>
              <w:t>.</w:t>
            </w:r>
            <w:r>
              <w:t>Целевые установки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B4407D" w:rsidRDefault="00B4407D" w:rsidP="003F64FC">
            <w:r>
              <w:t>Дается о</w:t>
            </w:r>
            <w:r w:rsidRPr="006850D1">
              <w:t xml:space="preserve">писание системы целей и задач образовательной организации по реализации </w:t>
            </w:r>
            <w:r w:rsidRPr="00C82581">
              <w:t>иде</w:t>
            </w:r>
            <w:r>
              <w:t>и</w:t>
            </w:r>
            <w:r w:rsidRPr="00C82581">
              <w:t>/проект</w:t>
            </w:r>
            <w:r>
              <w:t>а, приводится о</w:t>
            </w:r>
            <w:r w:rsidRPr="006850D1">
              <w:t>боснование</w:t>
            </w:r>
            <w:r>
              <w:t xml:space="preserve"> </w:t>
            </w:r>
            <w:r w:rsidRPr="006850D1">
              <w:t xml:space="preserve">актуальности, новизны и практической значимости </w:t>
            </w:r>
            <w:r w:rsidRPr="00C82581">
              <w:t>иде</w:t>
            </w:r>
            <w:r>
              <w:t>и</w:t>
            </w:r>
            <w:r w:rsidRPr="00C82581">
              <w:t>/проект</w:t>
            </w:r>
            <w:r>
              <w:t>а</w:t>
            </w:r>
            <w:r w:rsidRPr="006850D1">
              <w:t xml:space="preserve"> для образовательной организации в момент принятия решения о реализ</w:t>
            </w:r>
            <w:r>
              <w:t>ации</w:t>
            </w:r>
          </w:p>
          <w:p w:rsidR="00EE7BD1" w:rsidRPr="00EE7BD1" w:rsidRDefault="00EE7BD1" w:rsidP="003F64FC">
            <w:pPr>
              <w:rPr>
                <w:i/>
              </w:rPr>
            </w:pPr>
            <w:r w:rsidRPr="00EE7BD1">
              <w:rPr>
                <w:i/>
              </w:rPr>
              <w:t>Основная цель работы МАН – выявление, поддержка и развитие талантов среди учащихся ОЦ</w:t>
            </w:r>
            <w:r>
              <w:rPr>
                <w:i/>
              </w:rPr>
              <w:t xml:space="preserve"> и развитие проектного мышления, создания сообщества юных ученых.</w:t>
            </w:r>
          </w:p>
          <w:p w:rsidR="00EE7BD1" w:rsidRPr="00EE7BD1" w:rsidRDefault="00EE7BD1" w:rsidP="00EE7BD1">
            <w:pPr>
              <w:rPr>
                <w:i/>
              </w:rPr>
            </w:pPr>
            <w:r w:rsidRPr="00EE7BD1">
              <w:rPr>
                <w:i/>
              </w:rPr>
              <w:t>Особая роль отводится решению следующих задач:</w:t>
            </w:r>
          </w:p>
          <w:p w:rsidR="00EE7BD1" w:rsidRPr="00EE7BD1" w:rsidRDefault="00EE7BD1" w:rsidP="00EE7BD1">
            <w:pPr>
              <w:rPr>
                <w:i/>
              </w:rPr>
            </w:pPr>
            <w:r w:rsidRPr="00EE7BD1">
              <w:rPr>
                <w:i/>
              </w:rPr>
              <w:lastRenderedPageBreak/>
              <w:t>-популяризация научных знаний среди детей и молодежи, формирование у</w:t>
            </w:r>
            <w:r>
              <w:rPr>
                <w:i/>
              </w:rPr>
              <w:t xml:space="preserve"> </w:t>
            </w:r>
            <w:r w:rsidRPr="00EE7BD1">
              <w:rPr>
                <w:i/>
              </w:rPr>
              <w:t>них научного мировоззрения, повышение престижа науки;</w:t>
            </w:r>
          </w:p>
          <w:p w:rsidR="00EE7BD1" w:rsidRPr="00EE7BD1" w:rsidRDefault="00EE7BD1" w:rsidP="00EE7BD1">
            <w:pPr>
              <w:rPr>
                <w:i/>
              </w:rPr>
            </w:pPr>
            <w:r w:rsidRPr="00EE7BD1">
              <w:rPr>
                <w:i/>
              </w:rPr>
              <w:t>-вовлечение обучающихся детей и молодежи в научно-исследовательскую</w:t>
            </w:r>
            <w:r>
              <w:rPr>
                <w:i/>
              </w:rPr>
              <w:t xml:space="preserve"> </w:t>
            </w:r>
            <w:r w:rsidRPr="00EE7BD1">
              <w:rPr>
                <w:i/>
              </w:rPr>
              <w:t>деятельность;</w:t>
            </w:r>
          </w:p>
          <w:p w:rsidR="00EE7BD1" w:rsidRPr="00EE7BD1" w:rsidRDefault="00EE7BD1" w:rsidP="00EE7BD1">
            <w:pPr>
              <w:rPr>
                <w:i/>
              </w:rPr>
            </w:pPr>
            <w:r w:rsidRPr="00EE7BD1">
              <w:rPr>
                <w:i/>
              </w:rPr>
              <w:t>-выявление и поддержка талантливых молодых исследователей, содействие</w:t>
            </w:r>
            <w:r w:rsidR="000355C5">
              <w:rPr>
                <w:i/>
              </w:rPr>
              <w:t xml:space="preserve"> </w:t>
            </w:r>
            <w:r w:rsidRPr="00EE7BD1">
              <w:rPr>
                <w:i/>
              </w:rPr>
              <w:t xml:space="preserve">становлению </w:t>
            </w:r>
            <w:r w:rsidR="000355C5">
              <w:rPr>
                <w:i/>
              </w:rPr>
              <w:t xml:space="preserve">юных </w:t>
            </w:r>
            <w:r w:rsidRPr="00EE7BD1">
              <w:rPr>
                <w:i/>
              </w:rPr>
              <w:t>ученых;</w:t>
            </w:r>
          </w:p>
          <w:p w:rsidR="00EE7BD1" w:rsidRPr="00EE7BD1" w:rsidRDefault="00EE7BD1" w:rsidP="00EE7BD1">
            <w:pPr>
              <w:rPr>
                <w:i/>
              </w:rPr>
            </w:pPr>
            <w:r w:rsidRPr="00EE7BD1">
              <w:rPr>
                <w:i/>
              </w:rPr>
              <w:t>-поддержка талантливых педагогических работников, занимающихся</w:t>
            </w:r>
            <w:r w:rsidR="000355C5">
              <w:rPr>
                <w:i/>
              </w:rPr>
              <w:t xml:space="preserve"> </w:t>
            </w:r>
            <w:r w:rsidRPr="00EE7BD1">
              <w:rPr>
                <w:i/>
              </w:rPr>
              <w:t>научно-исследовательской деятельностью с обучающимися;</w:t>
            </w:r>
          </w:p>
          <w:p w:rsidR="00EE7BD1" w:rsidRPr="00EE7BD1" w:rsidRDefault="00EE7BD1" w:rsidP="00EE7BD1">
            <w:pPr>
              <w:rPr>
                <w:i/>
              </w:rPr>
            </w:pPr>
            <w:r w:rsidRPr="00EE7BD1">
              <w:rPr>
                <w:i/>
              </w:rPr>
              <w:t>-содействие развитию интеграции школьного и высшего образования;</w:t>
            </w:r>
          </w:p>
          <w:p w:rsidR="00EE7BD1" w:rsidRPr="00EE7BD1" w:rsidRDefault="00EE7BD1" w:rsidP="00EE7BD1">
            <w:pPr>
              <w:rPr>
                <w:i/>
              </w:rPr>
            </w:pPr>
            <w:r w:rsidRPr="00EE7BD1">
              <w:rPr>
                <w:i/>
              </w:rPr>
              <w:t>-создание развитой информационной системы по научно-исследовательской,</w:t>
            </w:r>
            <w:r w:rsidR="000355C5">
              <w:rPr>
                <w:i/>
              </w:rPr>
              <w:t xml:space="preserve"> </w:t>
            </w:r>
            <w:r w:rsidRPr="00EE7BD1">
              <w:rPr>
                <w:i/>
              </w:rPr>
              <w:t>проектной и другой творческой деятельности обучающихся;</w:t>
            </w:r>
          </w:p>
          <w:p w:rsidR="000355C5" w:rsidRDefault="00EE7BD1" w:rsidP="000355C5">
            <w:pPr>
              <w:rPr>
                <w:i/>
              </w:rPr>
            </w:pPr>
            <w:r w:rsidRPr="00EE7BD1">
              <w:rPr>
                <w:i/>
              </w:rPr>
              <w:t>-сод</w:t>
            </w:r>
            <w:r w:rsidR="000355C5">
              <w:rPr>
                <w:i/>
              </w:rPr>
              <w:t xml:space="preserve">ействие развитию </w:t>
            </w:r>
            <w:r w:rsidRPr="00EE7BD1">
              <w:rPr>
                <w:i/>
              </w:rPr>
              <w:t>сотрудничества и партнерства в</w:t>
            </w:r>
            <w:r w:rsidR="000355C5">
              <w:rPr>
                <w:i/>
              </w:rPr>
              <w:t xml:space="preserve"> </w:t>
            </w:r>
            <w:r w:rsidRPr="00EE7BD1">
              <w:rPr>
                <w:i/>
              </w:rPr>
              <w:t>интересах научной и творческой деятельности талантливых детей и педагогических</w:t>
            </w:r>
            <w:r w:rsidR="000355C5">
              <w:rPr>
                <w:i/>
              </w:rPr>
              <w:t xml:space="preserve"> </w:t>
            </w:r>
            <w:r w:rsidRPr="00EE7BD1">
              <w:rPr>
                <w:i/>
              </w:rPr>
              <w:t>работников</w:t>
            </w:r>
          </w:p>
          <w:p w:rsidR="00F7696D" w:rsidRPr="00F7696D" w:rsidRDefault="00F7696D" w:rsidP="000355C5">
            <w:pPr>
              <w:rPr>
                <w:i/>
              </w:rPr>
            </w:pPr>
          </w:p>
        </w:tc>
      </w:tr>
      <w:tr w:rsidR="00B4407D" w:rsidTr="001A6A90">
        <w:tc>
          <w:tcPr>
            <w:tcW w:w="2392" w:type="dxa"/>
          </w:tcPr>
          <w:p w:rsidR="00B4407D" w:rsidRDefault="00B4407D" w:rsidP="003F64FC">
            <w:pPr>
              <w:ind w:firstLine="320"/>
            </w:pPr>
            <w:r w:rsidRPr="00DE3672">
              <w:rPr>
                <w:b/>
              </w:rPr>
              <w:lastRenderedPageBreak/>
              <w:t>5.</w:t>
            </w:r>
            <w:r>
              <w:rPr>
                <w:b/>
              </w:rPr>
              <w:t>8</w:t>
            </w:r>
            <w:r w:rsidRPr="00DE3672">
              <w:rPr>
                <w:b/>
              </w:rPr>
              <w:t>.</w:t>
            </w:r>
            <w:r>
              <w:t>Знания и навыки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B4407D" w:rsidRPr="001D7562" w:rsidRDefault="00B4407D" w:rsidP="003F64FC">
            <w:r w:rsidRPr="001D7562">
              <w:t>Формируется список и описание:</w:t>
            </w:r>
          </w:p>
          <w:p w:rsidR="00B4407D" w:rsidRPr="001D7562" w:rsidRDefault="00B4407D" w:rsidP="003F64FC">
            <w:r w:rsidRPr="001D7562">
              <w:t xml:space="preserve">- навыков (одного навыка/нескольких навыков/системы навыков), предполагавшихся к формированию у школьников в процессе реализации идеи/проекта; </w:t>
            </w:r>
          </w:p>
          <w:p w:rsidR="00B4407D" w:rsidRDefault="00B4407D" w:rsidP="003F64FC">
            <w:r w:rsidRPr="001D7562">
              <w:t>- планируемых результатов;</w:t>
            </w:r>
          </w:p>
          <w:p w:rsidR="00B4407D" w:rsidRPr="001D7562" w:rsidRDefault="00B4407D" w:rsidP="003F64FC">
            <w:r w:rsidRPr="001D7562">
              <w:t>- предполагаемых эффектов.</w:t>
            </w:r>
          </w:p>
          <w:p w:rsidR="000355C5" w:rsidRDefault="000355C5" w:rsidP="000355C5">
            <w:pPr>
              <w:rPr>
                <w:i/>
              </w:rPr>
            </w:pPr>
          </w:p>
          <w:p w:rsidR="000355C5" w:rsidRPr="000355C5" w:rsidRDefault="000355C5" w:rsidP="000355C5">
            <w:pPr>
              <w:rPr>
                <w:i/>
              </w:rPr>
            </w:pPr>
            <w:r>
              <w:rPr>
                <w:i/>
              </w:rPr>
              <w:t>Выявить и развить</w:t>
            </w:r>
            <w:r w:rsidRPr="000355C5">
              <w:rPr>
                <w:i/>
              </w:rPr>
              <w:t xml:space="preserve"> творческий потенциал каждой личности.</w:t>
            </w:r>
          </w:p>
          <w:p w:rsidR="000355C5" w:rsidRPr="000355C5" w:rsidRDefault="000355C5" w:rsidP="000355C5">
            <w:pPr>
              <w:rPr>
                <w:i/>
              </w:rPr>
            </w:pPr>
            <w:r w:rsidRPr="000355C5">
              <w:rPr>
                <w:i/>
              </w:rPr>
              <w:t>Стимулировать разностороннее образование детей и молодежи.</w:t>
            </w:r>
          </w:p>
          <w:p w:rsidR="000355C5" w:rsidRPr="000355C5" w:rsidRDefault="000355C5" w:rsidP="000355C5">
            <w:pPr>
              <w:rPr>
                <w:i/>
              </w:rPr>
            </w:pPr>
            <w:r w:rsidRPr="000355C5">
              <w:rPr>
                <w:i/>
              </w:rPr>
              <w:t>Создавать условия для привлечения молодёжи в науку.</w:t>
            </w:r>
          </w:p>
          <w:p w:rsidR="000355C5" w:rsidRPr="000355C5" w:rsidRDefault="000355C5" w:rsidP="000355C5">
            <w:pPr>
              <w:rPr>
                <w:i/>
              </w:rPr>
            </w:pPr>
            <w:r w:rsidRPr="000355C5">
              <w:rPr>
                <w:i/>
              </w:rPr>
              <w:t>Качественно организовать новый школьный досуг.</w:t>
            </w:r>
          </w:p>
          <w:p w:rsidR="000355C5" w:rsidRPr="000355C5" w:rsidRDefault="000355C5" w:rsidP="000355C5">
            <w:pPr>
              <w:rPr>
                <w:i/>
              </w:rPr>
            </w:pPr>
            <w:r w:rsidRPr="000355C5">
              <w:rPr>
                <w:i/>
              </w:rPr>
              <w:t xml:space="preserve">Объединить </w:t>
            </w:r>
            <w:r>
              <w:rPr>
                <w:i/>
              </w:rPr>
              <w:t>учащихся в малую академию</w:t>
            </w:r>
            <w:r w:rsidRPr="000355C5">
              <w:rPr>
                <w:i/>
              </w:rPr>
              <w:t xml:space="preserve"> наук</w:t>
            </w:r>
          </w:p>
          <w:p w:rsidR="000355C5" w:rsidRDefault="000355C5" w:rsidP="000355C5">
            <w:pPr>
              <w:rPr>
                <w:i/>
              </w:rPr>
            </w:pPr>
            <w:r w:rsidRPr="000355C5">
              <w:rPr>
                <w:i/>
              </w:rPr>
              <w:t>Открыть в каждом</w:t>
            </w:r>
            <w:r>
              <w:rPr>
                <w:i/>
              </w:rPr>
              <w:t xml:space="preserve"> личностный потенциал</w:t>
            </w:r>
          </w:p>
          <w:p w:rsidR="000355C5" w:rsidRPr="000355C5" w:rsidRDefault="000355C5" w:rsidP="000355C5">
            <w:pPr>
              <w:rPr>
                <w:i/>
              </w:rPr>
            </w:pPr>
          </w:p>
          <w:p w:rsidR="000355C5" w:rsidRPr="00A64A1F" w:rsidRDefault="000355C5" w:rsidP="000355C5"/>
        </w:tc>
      </w:tr>
      <w:tr w:rsidR="00B4407D" w:rsidTr="001A6A90">
        <w:tc>
          <w:tcPr>
            <w:tcW w:w="2392" w:type="dxa"/>
          </w:tcPr>
          <w:p w:rsidR="00B4407D" w:rsidRDefault="00B4407D" w:rsidP="003F64FC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9</w:t>
            </w:r>
            <w:r w:rsidRPr="00DE3672">
              <w:rPr>
                <w:b/>
              </w:rPr>
              <w:t>.</w:t>
            </w:r>
            <w:r>
              <w:t>Алгоритм</w:t>
            </w:r>
          </w:p>
        </w:tc>
        <w:tc>
          <w:tcPr>
            <w:tcW w:w="7106" w:type="dxa"/>
            <w:shd w:val="clear" w:color="auto" w:fill="auto"/>
          </w:tcPr>
          <w:p w:rsidR="00B4407D" w:rsidRPr="00DF7238" w:rsidRDefault="00B4407D" w:rsidP="003F64FC">
            <w:r w:rsidRPr="00DF7238">
              <w:t>Описывается система мероприятий, которые были намечены образовательной организацией в целях реализации идеи/проекта</w:t>
            </w:r>
          </w:p>
          <w:p w:rsidR="00DF7238" w:rsidRDefault="00DF7238" w:rsidP="00DF7238">
            <w:pPr>
              <w:rPr>
                <w:i/>
              </w:rPr>
            </w:pPr>
          </w:p>
          <w:p w:rsidR="00DF7238" w:rsidRPr="00DF7238" w:rsidRDefault="00DF7238" w:rsidP="00DF7238">
            <w:pPr>
              <w:rPr>
                <w:i/>
              </w:rPr>
            </w:pPr>
            <w:r w:rsidRPr="00DF7238">
              <w:rPr>
                <w:i/>
              </w:rPr>
              <w:t xml:space="preserve">I этап. </w:t>
            </w:r>
            <w:r>
              <w:rPr>
                <w:i/>
              </w:rPr>
              <w:t>Вдохновляющий</w:t>
            </w:r>
            <w:r w:rsidRPr="00DF7238">
              <w:rPr>
                <w:i/>
              </w:rPr>
              <w:t xml:space="preserve">. </w:t>
            </w:r>
            <w:r>
              <w:rPr>
                <w:i/>
              </w:rPr>
              <w:t>Август – сентябрь 2022</w:t>
            </w:r>
            <w:r w:rsidRPr="00DF7238">
              <w:rPr>
                <w:i/>
              </w:rPr>
              <w:t xml:space="preserve"> г.</w:t>
            </w:r>
          </w:p>
          <w:p w:rsidR="00DF7238" w:rsidRPr="00DF7238" w:rsidRDefault="00DF7238" w:rsidP="00DF7238">
            <w:pPr>
              <w:rPr>
                <w:i/>
              </w:rPr>
            </w:pPr>
            <w:r w:rsidRPr="00DF7238">
              <w:rPr>
                <w:i/>
              </w:rPr>
              <w:t>Цель: упрочить ресурсное сопровождение проекта (в первую очередь кадровое), в том числе провести работу с педагогическим коллективом в направлении согласования ценностных ориен</w:t>
            </w:r>
            <w:r>
              <w:rPr>
                <w:i/>
              </w:rPr>
              <w:t xml:space="preserve">таций в обучении, формировании </w:t>
            </w:r>
            <w:r w:rsidRPr="00DF7238">
              <w:rPr>
                <w:i/>
              </w:rPr>
              <w:t>корпоративной культуры, нацеленной на поддержку и сотворчество в деле развития личностного потенциала каждого участника образовательного процесса.</w:t>
            </w:r>
          </w:p>
          <w:p w:rsidR="00DF7238" w:rsidRPr="00DF7238" w:rsidRDefault="00DF7238" w:rsidP="00DF7238">
            <w:pPr>
              <w:rPr>
                <w:i/>
              </w:rPr>
            </w:pPr>
            <w:r w:rsidRPr="00DF7238">
              <w:rPr>
                <w:i/>
              </w:rPr>
              <w:t>1.</w:t>
            </w:r>
            <w:r w:rsidRPr="00DF7238">
              <w:rPr>
                <w:i/>
              </w:rPr>
              <w:tab/>
              <w:t>Организовать обучение педагогов в рамках следующего модуля.</w:t>
            </w:r>
          </w:p>
          <w:p w:rsidR="00DF7238" w:rsidRPr="00DF7238" w:rsidRDefault="00DF7238" w:rsidP="00DF7238">
            <w:pPr>
              <w:rPr>
                <w:i/>
              </w:rPr>
            </w:pPr>
            <w:r>
              <w:rPr>
                <w:i/>
              </w:rPr>
              <w:t>2</w:t>
            </w:r>
            <w:r w:rsidRPr="00DF7238">
              <w:rPr>
                <w:i/>
              </w:rPr>
              <w:t>.</w:t>
            </w:r>
            <w:r w:rsidRPr="00DF7238">
              <w:rPr>
                <w:i/>
              </w:rPr>
              <w:tab/>
              <w:t>Разработать нормативно-правовые акты, обеспечивающие запуск и реализацию проекта.</w:t>
            </w:r>
          </w:p>
          <w:p w:rsidR="00DF7238" w:rsidRPr="00DF7238" w:rsidRDefault="00DF7238" w:rsidP="00DF7238">
            <w:pPr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</w:rPr>
              <w:tab/>
              <w:t>Создать дизайн-проект, з</w:t>
            </w:r>
            <w:r w:rsidRPr="00DF7238">
              <w:rPr>
                <w:i/>
              </w:rPr>
              <w:t>апустить план медиасопровождения реализации проекта.</w:t>
            </w:r>
          </w:p>
          <w:p w:rsidR="00DF7238" w:rsidRPr="00DF7238" w:rsidRDefault="00DF7238" w:rsidP="00DF7238">
            <w:pPr>
              <w:rPr>
                <w:i/>
              </w:rPr>
            </w:pPr>
            <w:r>
              <w:rPr>
                <w:i/>
              </w:rPr>
              <w:t>4</w:t>
            </w:r>
            <w:r w:rsidRPr="00DF7238">
              <w:rPr>
                <w:i/>
              </w:rPr>
              <w:t>.</w:t>
            </w:r>
            <w:r w:rsidRPr="00DF7238">
              <w:rPr>
                <w:i/>
              </w:rPr>
              <w:tab/>
              <w:t>Провести выездную школу молодых педагогов.</w:t>
            </w:r>
          </w:p>
          <w:p w:rsidR="00DF7238" w:rsidRPr="00DF7238" w:rsidRDefault="00DF7238" w:rsidP="00DF7238">
            <w:pPr>
              <w:rPr>
                <w:i/>
              </w:rPr>
            </w:pPr>
            <w:r>
              <w:rPr>
                <w:i/>
              </w:rPr>
              <w:lastRenderedPageBreak/>
              <w:t>5</w:t>
            </w:r>
            <w:r w:rsidRPr="00DF7238">
              <w:rPr>
                <w:i/>
              </w:rPr>
              <w:t>.</w:t>
            </w:r>
            <w:r w:rsidRPr="00DF7238">
              <w:rPr>
                <w:i/>
              </w:rPr>
              <w:tab/>
              <w:t xml:space="preserve">Создать </w:t>
            </w:r>
            <w:r>
              <w:rPr>
                <w:i/>
              </w:rPr>
              <w:t xml:space="preserve">детское сообщество молодых </w:t>
            </w:r>
            <w:r w:rsidR="00F7696D">
              <w:rPr>
                <w:i/>
              </w:rPr>
              <w:t xml:space="preserve">ученых, </w:t>
            </w:r>
            <w:r w:rsidR="00F7696D" w:rsidRPr="00DF7238">
              <w:rPr>
                <w:i/>
              </w:rPr>
              <w:t>как</w:t>
            </w:r>
            <w:r w:rsidRPr="00DF7238">
              <w:rPr>
                <w:i/>
              </w:rPr>
              <w:t xml:space="preserve"> основу профессионального обучающегося сообщества.</w:t>
            </w:r>
          </w:p>
          <w:p w:rsidR="00DF7238" w:rsidRPr="00DF7238" w:rsidRDefault="00DF7238" w:rsidP="00DF7238">
            <w:pPr>
              <w:rPr>
                <w:i/>
              </w:rPr>
            </w:pPr>
            <w:r>
              <w:rPr>
                <w:i/>
              </w:rPr>
              <w:t>6</w:t>
            </w:r>
            <w:r w:rsidRPr="00DF7238">
              <w:rPr>
                <w:i/>
              </w:rPr>
              <w:t>.</w:t>
            </w:r>
            <w:r w:rsidRPr="00DF7238">
              <w:rPr>
                <w:i/>
              </w:rPr>
              <w:tab/>
              <w:t>Обновить Программу воспитания школы с учетом мнения обучающихся и родителей.</w:t>
            </w:r>
          </w:p>
          <w:p w:rsidR="00DF7238" w:rsidRPr="00DF7238" w:rsidRDefault="00DF7238" w:rsidP="00DF7238">
            <w:pPr>
              <w:rPr>
                <w:i/>
              </w:rPr>
            </w:pPr>
            <w:r>
              <w:rPr>
                <w:i/>
              </w:rPr>
              <w:t>7</w:t>
            </w:r>
            <w:r w:rsidRPr="00DF7238">
              <w:rPr>
                <w:i/>
              </w:rPr>
              <w:t>.</w:t>
            </w:r>
            <w:r w:rsidRPr="00DF7238">
              <w:rPr>
                <w:i/>
              </w:rPr>
              <w:tab/>
              <w:t xml:space="preserve">Провести серию тренингов по командообразованию, эффективной коммуникации и эмоциональному регулированию для развития личностного потенциала </w:t>
            </w:r>
            <w:r>
              <w:rPr>
                <w:i/>
              </w:rPr>
              <w:t xml:space="preserve">среди детей </w:t>
            </w:r>
          </w:p>
          <w:p w:rsidR="00DF7238" w:rsidRPr="00DF7238" w:rsidRDefault="00DF7238" w:rsidP="00DF7238">
            <w:pPr>
              <w:rPr>
                <w:i/>
              </w:rPr>
            </w:pPr>
            <w:r>
              <w:rPr>
                <w:i/>
              </w:rPr>
              <w:t>8.</w:t>
            </w:r>
            <w:r>
              <w:rPr>
                <w:i/>
              </w:rPr>
              <w:tab/>
              <w:t>П</w:t>
            </w:r>
            <w:r w:rsidRPr="00DF7238">
              <w:rPr>
                <w:i/>
              </w:rPr>
              <w:t>ровести массовое обучение классных руководителей методикам развития эмоционального интеллекта у школьников.</w:t>
            </w:r>
          </w:p>
          <w:p w:rsidR="00DF7238" w:rsidRPr="00DF7238" w:rsidRDefault="00DF7238" w:rsidP="00DF7238">
            <w:pPr>
              <w:rPr>
                <w:i/>
              </w:rPr>
            </w:pPr>
            <w:r>
              <w:rPr>
                <w:i/>
              </w:rPr>
              <w:t>9.</w:t>
            </w:r>
            <w:r>
              <w:rPr>
                <w:i/>
              </w:rPr>
              <w:tab/>
              <w:t>Составить План работы на 2022-2023</w:t>
            </w:r>
            <w:r w:rsidRPr="00DF7238">
              <w:rPr>
                <w:i/>
              </w:rPr>
              <w:t xml:space="preserve"> учебный год с учетом планируемых мероприятий в рамках реализации Проекта.</w:t>
            </w:r>
          </w:p>
          <w:p w:rsidR="00DF7238" w:rsidRPr="00DF7238" w:rsidRDefault="00DF7238" w:rsidP="00DF7238">
            <w:pPr>
              <w:rPr>
                <w:i/>
              </w:rPr>
            </w:pPr>
            <w:r>
              <w:rPr>
                <w:i/>
              </w:rPr>
              <w:t>10.</w:t>
            </w:r>
            <w:r w:rsidRPr="00DF7238">
              <w:rPr>
                <w:i/>
              </w:rPr>
              <w:t>Включить представителей родительской общественности в проектную команду.</w:t>
            </w:r>
          </w:p>
          <w:p w:rsidR="00DF7238" w:rsidRPr="00DF7238" w:rsidRDefault="00DF7238" w:rsidP="00DF7238">
            <w:pPr>
              <w:rPr>
                <w:i/>
              </w:rPr>
            </w:pPr>
          </w:p>
          <w:p w:rsidR="00DF7238" w:rsidRPr="00DF7238" w:rsidRDefault="00DF7238" w:rsidP="00DF7238">
            <w:pPr>
              <w:rPr>
                <w:i/>
              </w:rPr>
            </w:pPr>
            <w:r w:rsidRPr="00DF7238">
              <w:rPr>
                <w:i/>
              </w:rPr>
              <w:t>II этап. Организационный</w:t>
            </w:r>
            <w:r>
              <w:rPr>
                <w:i/>
              </w:rPr>
              <w:t>. Ноябрь 2022</w:t>
            </w:r>
            <w:r w:rsidR="00215EC1">
              <w:rPr>
                <w:i/>
              </w:rPr>
              <w:t>-декабрь</w:t>
            </w:r>
            <w:r>
              <w:rPr>
                <w:i/>
              </w:rPr>
              <w:t xml:space="preserve"> 2023</w:t>
            </w:r>
            <w:r w:rsidRPr="00DF7238">
              <w:rPr>
                <w:i/>
              </w:rPr>
              <w:t xml:space="preserve"> гг.</w:t>
            </w:r>
          </w:p>
          <w:p w:rsidR="00DF7238" w:rsidRPr="00DF7238" w:rsidRDefault="00DF7238" w:rsidP="00DF7238">
            <w:pPr>
              <w:rPr>
                <w:i/>
              </w:rPr>
            </w:pPr>
            <w:r w:rsidRPr="00DF7238">
              <w:rPr>
                <w:i/>
              </w:rPr>
              <w:t xml:space="preserve">Цели: апробация новых курсов внеурочной деятельности, </w:t>
            </w:r>
            <w:r>
              <w:rPr>
                <w:i/>
              </w:rPr>
              <w:t xml:space="preserve">запуск занятий Малой академии наук, </w:t>
            </w:r>
            <w:r w:rsidRPr="00DF7238">
              <w:rPr>
                <w:i/>
              </w:rPr>
              <w:t>продолжение преобразования пространственной среды в части эмоциональной насыщенности, промежуточный мониторинг и коррекция «дорожной карты», разработка программы</w:t>
            </w:r>
            <w:r>
              <w:rPr>
                <w:i/>
              </w:rPr>
              <w:t xml:space="preserve"> стажировок учащихся</w:t>
            </w:r>
          </w:p>
          <w:p w:rsidR="00DF7238" w:rsidRPr="00DF7238" w:rsidRDefault="00215EC1" w:rsidP="00215EC1">
            <w:pPr>
              <w:pStyle w:val="a3"/>
              <w:ind w:left="47"/>
              <w:rPr>
                <w:i/>
              </w:rPr>
            </w:pPr>
            <w:r>
              <w:rPr>
                <w:i/>
              </w:rPr>
              <w:t>1.</w:t>
            </w:r>
            <w:r w:rsidR="00DF7238" w:rsidRPr="00DF7238">
              <w:rPr>
                <w:i/>
              </w:rPr>
              <w:t xml:space="preserve">Заключить договора с ведущими ВУЗами для организации системных занятий с учащимися </w:t>
            </w:r>
          </w:p>
          <w:p w:rsidR="00DF7238" w:rsidRPr="00DF7238" w:rsidRDefault="00215EC1" w:rsidP="00215EC1">
            <w:pPr>
              <w:pStyle w:val="a3"/>
              <w:ind w:left="47"/>
              <w:rPr>
                <w:i/>
              </w:rPr>
            </w:pPr>
            <w:r>
              <w:rPr>
                <w:i/>
              </w:rPr>
              <w:t>2.</w:t>
            </w:r>
            <w:r w:rsidR="00DF7238">
              <w:rPr>
                <w:i/>
              </w:rPr>
              <w:t>Назначить руководителей направлений проекта</w:t>
            </w:r>
          </w:p>
          <w:p w:rsidR="00DF7238" w:rsidRDefault="00215EC1" w:rsidP="00215EC1">
            <w:pPr>
              <w:ind w:left="47"/>
              <w:rPr>
                <w:i/>
              </w:rPr>
            </w:pPr>
            <w:r>
              <w:rPr>
                <w:i/>
              </w:rPr>
              <w:t xml:space="preserve">3. </w:t>
            </w:r>
            <w:r w:rsidR="00DF7238" w:rsidRPr="00DF7238">
              <w:rPr>
                <w:i/>
              </w:rPr>
              <w:t>Приобрести материально-техническое оборудование для успешного функционирования комфортной предметно-пространственной среды, в том числе зоны отдыха для педагогов.</w:t>
            </w:r>
          </w:p>
          <w:p w:rsidR="00215EC1" w:rsidRPr="00DF7238" w:rsidRDefault="00215EC1" w:rsidP="00215EC1">
            <w:pPr>
              <w:ind w:left="47"/>
              <w:rPr>
                <w:i/>
              </w:rPr>
            </w:pPr>
            <w:r>
              <w:rPr>
                <w:i/>
              </w:rPr>
              <w:t xml:space="preserve">4. Реализация </w:t>
            </w:r>
            <w:r w:rsidR="000355C5">
              <w:rPr>
                <w:i/>
              </w:rPr>
              <w:t>направлений:</w:t>
            </w:r>
            <w:r>
              <w:rPr>
                <w:i/>
              </w:rPr>
              <w:t xml:space="preserve"> </w:t>
            </w:r>
          </w:p>
          <w:p w:rsidR="00215EC1" w:rsidRPr="00215EC1" w:rsidRDefault="00215EC1" w:rsidP="00215EC1">
            <w:pPr>
              <w:ind w:left="47"/>
              <w:rPr>
                <w:i/>
              </w:rPr>
            </w:pPr>
            <w:r w:rsidRPr="00215EC1">
              <w:rPr>
                <w:i/>
              </w:rPr>
              <w:t xml:space="preserve">- «Лаборатория развития личностного и научного потенциала» </w:t>
            </w:r>
          </w:p>
          <w:p w:rsidR="00215EC1" w:rsidRPr="00215EC1" w:rsidRDefault="00215EC1" w:rsidP="00215EC1">
            <w:pPr>
              <w:ind w:left="47"/>
              <w:rPr>
                <w:i/>
              </w:rPr>
            </w:pPr>
            <w:r w:rsidRPr="00215EC1">
              <w:rPr>
                <w:i/>
              </w:rPr>
              <w:t xml:space="preserve">- «Умные каникулы» </w:t>
            </w:r>
          </w:p>
          <w:p w:rsidR="00215EC1" w:rsidRPr="00215EC1" w:rsidRDefault="00215EC1" w:rsidP="00215EC1">
            <w:pPr>
              <w:ind w:left="47"/>
              <w:rPr>
                <w:i/>
              </w:rPr>
            </w:pPr>
            <w:r w:rsidRPr="00215EC1">
              <w:rPr>
                <w:i/>
              </w:rPr>
              <w:t xml:space="preserve">- «Медицинский класс» </w:t>
            </w:r>
          </w:p>
          <w:p w:rsidR="00215EC1" w:rsidRPr="00215EC1" w:rsidRDefault="00215EC1" w:rsidP="00215EC1">
            <w:pPr>
              <w:ind w:left="47"/>
              <w:rPr>
                <w:i/>
              </w:rPr>
            </w:pPr>
            <w:r w:rsidRPr="00215EC1">
              <w:rPr>
                <w:i/>
              </w:rPr>
              <w:t>- «Педагогический класс»</w:t>
            </w:r>
          </w:p>
          <w:p w:rsidR="00DF7238" w:rsidRPr="00DF7238" w:rsidRDefault="00215EC1" w:rsidP="00215EC1">
            <w:pPr>
              <w:ind w:left="47"/>
              <w:rPr>
                <w:i/>
              </w:rPr>
            </w:pPr>
            <w:r w:rsidRPr="00215EC1">
              <w:rPr>
                <w:i/>
              </w:rPr>
              <w:t>- «Поезд знаний»</w:t>
            </w:r>
          </w:p>
          <w:p w:rsidR="000355C5" w:rsidRPr="000355C5" w:rsidRDefault="000355C5" w:rsidP="000355C5">
            <w:pPr>
              <w:rPr>
                <w:i/>
              </w:rPr>
            </w:pPr>
            <w:r w:rsidRPr="000355C5">
              <w:rPr>
                <w:i/>
              </w:rPr>
              <w:t>-создание лекториев,</w:t>
            </w:r>
          </w:p>
          <w:p w:rsidR="000355C5" w:rsidRPr="000355C5" w:rsidRDefault="000355C5" w:rsidP="000355C5">
            <w:pPr>
              <w:rPr>
                <w:i/>
              </w:rPr>
            </w:pPr>
            <w:r w:rsidRPr="000355C5">
              <w:rPr>
                <w:i/>
              </w:rPr>
              <w:t>-приглашение ученых и специалистов для проведения выездных обучающих</w:t>
            </w:r>
            <w:r>
              <w:rPr>
                <w:i/>
              </w:rPr>
              <w:t xml:space="preserve"> </w:t>
            </w:r>
            <w:r w:rsidRPr="000355C5">
              <w:rPr>
                <w:i/>
              </w:rPr>
              <w:t>семинаров, курсов;</w:t>
            </w:r>
          </w:p>
          <w:p w:rsidR="000355C5" w:rsidRPr="000355C5" w:rsidRDefault="000355C5" w:rsidP="000355C5">
            <w:pPr>
              <w:rPr>
                <w:i/>
              </w:rPr>
            </w:pPr>
            <w:r w:rsidRPr="000355C5">
              <w:rPr>
                <w:i/>
              </w:rPr>
              <w:t>-подготовку и формирование команд для участия в</w:t>
            </w:r>
            <w:r>
              <w:rPr>
                <w:i/>
              </w:rPr>
              <w:t xml:space="preserve"> конкурсах</w:t>
            </w:r>
          </w:p>
          <w:p w:rsidR="000355C5" w:rsidRDefault="000355C5" w:rsidP="00DF7238">
            <w:pPr>
              <w:rPr>
                <w:i/>
              </w:rPr>
            </w:pPr>
          </w:p>
          <w:p w:rsidR="00DF7238" w:rsidRPr="00DF7238" w:rsidRDefault="00215EC1" w:rsidP="00DF7238">
            <w:pPr>
              <w:rPr>
                <w:i/>
              </w:rPr>
            </w:pPr>
            <w:r>
              <w:rPr>
                <w:i/>
              </w:rPr>
              <w:t>III этап Реализующий. Январь 2023-август 2023</w:t>
            </w:r>
            <w:r w:rsidR="00DF7238" w:rsidRPr="00DF7238">
              <w:rPr>
                <w:i/>
              </w:rPr>
              <w:t xml:space="preserve"> гг.</w:t>
            </w:r>
          </w:p>
          <w:p w:rsidR="00DF7238" w:rsidRPr="00DF7238" w:rsidRDefault="00DF7238" w:rsidP="00DF7238">
            <w:pPr>
              <w:rPr>
                <w:i/>
              </w:rPr>
            </w:pPr>
            <w:r w:rsidRPr="00DF7238">
              <w:rPr>
                <w:i/>
              </w:rPr>
              <w:t>Цель: реализация проекта с заданными показателями и подведение итогов (мониторинг), определение эффективности</w:t>
            </w:r>
          </w:p>
          <w:p w:rsidR="00DF7238" w:rsidRPr="00DF7238" w:rsidRDefault="00DF7238" w:rsidP="00DF7238">
            <w:pPr>
              <w:rPr>
                <w:i/>
              </w:rPr>
            </w:pPr>
            <w:r w:rsidRPr="00DF7238">
              <w:rPr>
                <w:i/>
              </w:rPr>
              <w:t>проекта, трансляция опыта его разработки и формирования ресурсного пакета проекта, определение дальнейших стратегических целей ОО.</w:t>
            </w:r>
          </w:p>
          <w:p w:rsidR="00DF7238" w:rsidRPr="00DF7238" w:rsidRDefault="00DF7238" w:rsidP="00DF7238">
            <w:pPr>
              <w:rPr>
                <w:i/>
              </w:rPr>
            </w:pPr>
            <w:r w:rsidRPr="00DF7238">
              <w:rPr>
                <w:i/>
              </w:rPr>
              <w:t>1.</w:t>
            </w:r>
            <w:r w:rsidRPr="00DF7238">
              <w:rPr>
                <w:i/>
              </w:rPr>
              <w:tab/>
              <w:t>Создать сплоченную детско-взрослую общность, инновационную организационную культуру, организуя участие учащихся, родителей, педагогов, социальных партнеров в совместных значимых праздниках, событиях, социальных проектах.</w:t>
            </w:r>
          </w:p>
          <w:p w:rsidR="00DF7238" w:rsidRPr="00DF7238" w:rsidRDefault="00DF7238" w:rsidP="00DF7238">
            <w:pPr>
              <w:rPr>
                <w:i/>
              </w:rPr>
            </w:pPr>
            <w:r w:rsidRPr="00DF7238">
              <w:rPr>
                <w:i/>
              </w:rPr>
              <w:t>2.</w:t>
            </w:r>
            <w:r w:rsidRPr="00DF7238">
              <w:rPr>
                <w:i/>
              </w:rPr>
              <w:tab/>
              <w:t xml:space="preserve">Увеличить социальные вклады и повысить позитивный имидж школы в социуме посредством реализации социальных проектов совместно с социальными партнерами. </w:t>
            </w:r>
          </w:p>
          <w:p w:rsidR="00DF7238" w:rsidRDefault="00DF7238" w:rsidP="00DF7238">
            <w:pPr>
              <w:rPr>
                <w:i/>
              </w:rPr>
            </w:pPr>
            <w:r w:rsidRPr="00DF7238">
              <w:rPr>
                <w:i/>
              </w:rPr>
              <w:lastRenderedPageBreak/>
              <w:t>3.</w:t>
            </w:r>
            <w:r w:rsidRPr="00DF7238">
              <w:rPr>
                <w:i/>
              </w:rPr>
              <w:tab/>
              <w:t>Оформить ресурсный пакет продуктов инновационной деятельности, полученных в ходе реализации проекта.</w:t>
            </w:r>
          </w:p>
          <w:p w:rsidR="00B4407D" w:rsidRPr="00DF7238" w:rsidRDefault="00B4407D" w:rsidP="003F64FC">
            <w:pPr>
              <w:rPr>
                <w:i/>
              </w:rPr>
            </w:pPr>
          </w:p>
        </w:tc>
      </w:tr>
      <w:tr w:rsidR="00B4407D" w:rsidTr="001A6A90">
        <w:tc>
          <w:tcPr>
            <w:tcW w:w="2392" w:type="dxa"/>
          </w:tcPr>
          <w:p w:rsidR="00B4407D" w:rsidRPr="00A327B0" w:rsidRDefault="00B4407D" w:rsidP="003F64FC">
            <w:pPr>
              <w:ind w:firstLine="320"/>
            </w:pPr>
            <w:r w:rsidRPr="00DE3672">
              <w:rPr>
                <w:b/>
              </w:rPr>
              <w:lastRenderedPageBreak/>
              <w:t>5.</w:t>
            </w:r>
            <w:r>
              <w:rPr>
                <w:b/>
              </w:rPr>
              <w:t>10</w:t>
            </w:r>
            <w:r w:rsidRPr="00DE3672">
              <w:rPr>
                <w:b/>
              </w:rPr>
              <w:t>.</w:t>
            </w:r>
            <w:r>
              <w:t>Ресурсное обеспечение</w:t>
            </w:r>
          </w:p>
        </w:tc>
        <w:tc>
          <w:tcPr>
            <w:tcW w:w="7106" w:type="dxa"/>
            <w:shd w:val="clear" w:color="auto" w:fill="auto"/>
          </w:tcPr>
          <w:p w:rsidR="002953DA" w:rsidRDefault="00B4407D" w:rsidP="002953DA">
            <w:r>
              <w:t>Дается х</w:t>
            </w:r>
            <w:r w:rsidRPr="006850D1">
              <w:t xml:space="preserve">арактеристика особенностей нормативно-правового, научно-методического, кадрового, материально-технического и информационного обеспечения, задействованного </w:t>
            </w:r>
            <w:r>
              <w:t xml:space="preserve">и/или предполагаемого </w:t>
            </w:r>
            <w:r w:rsidRPr="006850D1">
              <w:t xml:space="preserve">образовательной организацией для достижения результата по реализации </w:t>
            </w:r>
            <w:r w:rsidRPr="00C82581">
              <w:t>иде</w:t>
            </w:r>
            <w:r>
              <w:t>и</w:t>
            </w:r>
            <w:r w:rsidRPr="00C82581">
              <w:t>/проект</w:t>
            </w:r>
            <w:r>
              <w:t>а</w:t>
            </w:r>
            <w:r w:rsidR="002953DA" w:rsidRPr="002953DA">
              <w:t xml:space="preserve"> </w:t>
            </w:r>
          </w:p>
          <w:p w:rsidR="002953DA" w:rsidRPr="002953DA" w:rsidRDefault="002953DA" w:rsidP="002953DA"/>
          <w:p w:rsidR="002953DA" w:rsidRPr="002953DA" w:rsidRDefault="002953DA" w:rsidP="002953DA">
            <w:pPr>
              <w:rPr>
                <w:i/>
              </w:rPr>
            </w:pPr>
            <w:r w:rsidRPr="002953DA">
              <w:rPr>
                <w:i/>
              </w:rPr>
              <w:t>Хорошее материально-техническое оснащение.</w:t>
            </w:r>
          </w:p>
          <w:p w:rsidR="002953DA" w:rsidRPr="002953DA" w:rsidRDefault="002953DA" w:rsidP="002953DA">
            <w:pPr>
              <w:rPr>
                <w:i/>
              </w:rPr>
            </w:pPr>
            <w:r w:rsidRPr="002953DA">
              <w:rPr>
                <w:i/>
              </w:rPr>
              <w:t>Достаточно молодой педагогический коллектив (55 со стажем до 5 лет, 90 – в возрасте до 35 лет).</w:t>
            </w:r>
          </w:p>
          <w:p w:rsidR="002953DA" w:rsidRPr="002953DA" w:rsidRDefault="002953DA" w:rsidP="002953DA">
            <w:pPr>
              <w:rPr>
                <w:i/>
              </w:rPr>
            </w:pPr>
            <w:r w:rsidRPr="002953DA">
              <w:rPr>
                <w:i/>
              </w:rPr>
              <w:t>Наличие программно-методических пособий проекта «Вклад в будущее».</w:t>
            </w:r>
          </w:p>
          <w:p w:rsidR="002953DA" w:rsidRPr="002953DA" w:rsidRDefault="002953DA" w:rsidP="002953DA">
            <w:pPr>
              <w:rPr>
                <w:i/>
              </w:rPr>
            </w:pPr>
            <w:r w:rsidRPr="002953DA">
              <w:rPr>
                <w:i/>
              </w:rPr>
              <w:t>Слаженная работа административного звена.</w:t>
            </w:r>
          </w:p>
          <w:p w:rsidR="002953DA" w:rsidRPr="002953DA" w:rsidRDefault="002953DA" w:rsidP="002953DA">
            <w:pPr>
              <w:rPr>
                <w:i/>
              </w:rPr>
            </w:pPr>
            <w:r w:rsidRPr="002953DA">
              <w:rPr>
                <w:i/>
              </w:rPr>
              <w:t>Руководители кафедр как административное звено.</w:t>
            </w:r>
          </w:p>
          <w:p w:rsidR="002953DA" w:rsidRPr="002953DA" w:rsidRDefault="002953DA" w:rsidP="002953DA">
            <w:pPr>
              <w:rPr>
                <w:i/>
              </w:rPr>
            </w:pPr>
            <w:r w:rsidRPr="002953DA">
              <w:rPr>
                <w:i/>
              </w:rPr>
              <w:t>Сетевое взаимодействие с педагогическими университетами, социальными партнерами.</w:t>
            </w:r>
          </w:p>
          <w:p w:rsidR="002953DA" w:rsidRPr="002953DA" w:rsidRDefault="002953DA" w:rsidP="002953DA">
            <w:pPr>
              <w:rPr>
                <w:i/>
              </w:rPr>
            </w:pPr>
            <w:r w:rsidRPr="002953DA">
              <w:rPr>
                <w:i/>
              </w:rPr>
              <w:t>Поддержка в рамках стажировочной площадки: методическая, инфраструктурная, экспертная.</w:t>
            </w:r>
          </w:p>
          <w:p w:rsidR="00B4407D" w:rsidRDefault="00B4407D" w:rsidP="003F64FC"/>
          <w:p w:rsidR="00B4407D" w:rsidRDefault="00B4407D" w:rsidP="003F64FC"/>
          <w:p w:rsidR="000355C5" w:rsidRPr="006850D1" w:rsidRDefault="000355C5" w:rsidP="003F64FC"/>
        </w:tc>
      </w:tr>
      <w:tr w:rsidR="00B4407D" w:rsidTr="001A6A90">
        <w:tc>
          <w:tcPr>
            <w:tcW w:w="2392" w:type="dxa"/>
          </w:tcPr>
          <w:p w:rsidR="00B4407D" w:rsidRDefault="00B4407D" w:rsidP="003F64FC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11</w:t>
            </w:r>
            <w:r w:rsidRPr="00DE3672">
              <w:rPr>
                <w:b/>
              </w:rPr>
              <w:t>.</w:t>
            </w:r>
            <w:r>
              <w:t xml:space="preserve">Траектория </w:t>
            </w:r>
          </w:p>
        </w:tc>
        <w:tc>
          <w:tcPr>
            <w:tcW w:w="7106" w:type="dxa"/>
            <w:shd w:val="clear" w:color="auto" w:fill="auto"/>
          </w:tcPr>
          <w:p w:rsidR="00B4407D" w:rsidRDefault="00B4407D" w:rsidP="003F64FC">
            <w:r w:rsidRPr="007A2602">
              <w:t>Описываются решения, подходы и методы, которые были предприняты на пути к реализации идеи/проекта в целях достижение планируемого результата и проявления предполагаемых эффектов</w:t>
            </w:r>
          </w:p>
          <w:p w:rsidR="00B1180C" w:rsidRPr="00B1180C" w:rsidRDefault="00B1180C" w:rsidP="003F64FC">
            <w:pPr>
              <w:rPr>
                <w:i/>
              </w:rPr>
            </w:pPr>
            <w:r w:rsidRPr="00B1180C">
              <w:rPr>
                <w:i/>
              </w:rPr>
              <w:t xml:space="preserve">Проведено первое мероприятие – неделя МАН </w:t>
            </w:r>
          </w:p>
          <w:p w:rsidR="00B1180C" w:rsidRPr="00B1180C" w:rsidRDefault="00A21177" w:rsidP="003F64FC">
            <w:pPr>
              <w:rPr>
                <w:i/>
              </w:rPr>
            </w:pPr>
            <w:hyperlink r:id="rId22" w:history="1">
              <w:r w:rsidR="00B1180C" w:rsidRPr="00B1180C">
                <w:rPr>
                  <w:rStyle w:val="a7"/>
                  <w:i/>
                </w:rPr>
                <w:t>https://vk.com/album-138974389_283979043</w:t>
              </w:r>
            </w:hyperlink>
            <w:r w:rsidR="00B1180C" w:rsidRPr="00B1180C">
              <w:rPr>
                <w:i/>
              </w:rPr>
              <w:t xml:space="preserve"> - неделя МАН</w:t>
            </w:r>
          </w:p>
          <w:p w:rsidR="00B4407D" w:rsidRPr="00B1180C" w:rsidRDefault="00A21177" w:rsidP="003F64FC">
            <w:pPr>
              <w:rPr>
                <w:i/>
              </w:rPr>
            </w:pPr>
            <w:hyperlink r:id="rId23" w:history="1">
              <w:r w:rsidR="00B1180C" w:rsidRPr="00B1180C">
                <w:rPr>
                  <w:rStyle w:val="a7"/>
                  <w:i/>
                </w:rPr>
                <w:t>https://vk.com/album-138974389_283979043</w:t>
              </w:r>
            </w:hyperlink>
            <w:r w:rsidR="00B1180C" w:rsidRPr="00B1180C">
              <w:rPr>
                <w:i/>
              </w:rPr>
              <w:t xml:space="preserve"> - неделя МАН </w:t>
            </w:r>
          </w:p>
          <w:p w:rsidR="00B1180C" w:rsidRPr="007A2602" w:rsidRDefault="00B1180C" w:rsidP="003F64FC"/>
        </w:tc>
      </w:tr>
      <w:tr w:rsidR="00B4407D" w:rsidTr="001A6A90">
        <w:tc>
          <w:tcPr>
            <w:tcW w:w="2392" w:type="dxa"/>
          </w:tcPr>
          <w:p w:rsidR="00B4407D" w:rsidRDefault="00B4407D" w:rsidP="003F64FC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</w:t>
            </w:r>
            <w:r w:rsidRPr="00DE3672">
              <w:rPr>
                <w:b/>
              </w:rPr>
              <w:t>2.</w:t>
            </w:r>
            <w:r>
              <w:t>Проблема</w:t>
            </w:r>
          </w:p>
        </w:tc>
        <w:tc>
          <w:tcPr>
            <w:tcW w:w="7106" w:type="dxa"/>
            <w:shd w:val="clear" w:color="auto" w:fill="auto"/>
          </w:tcPr>
          <w:p w:rsidR="00B4407D" w:rsidRDefault="00B4407D" w:rsidP="003F64FC">
            <w:pPr>
              <w:jc w:val="both"/>
            </w:pPr>
            <w:r>
              <w:t xml:space="preserve">Дается краткое описание </w:t>
            </w:r>
            <w:r w:rsidRPr="0017697C">
              <w:t>проблем</w:t>
            </w:r>
            <w:r>
              <w:t>ы</w:t>
            </w:r>
            <w:r w:rsidRPr="0017697C">
              <w:t xml:space="preserve">, </w:t>
            </w:r>
            <w:r>
              <w:t xml:space="preserve">с которой </w:t>
            </w:r>
            <w:r w:rsidRPr="0017697C">
              <w:t>об</w:t>
            </w:r>
            <w:r>
              <w:t>щеобразовательная организация – участник</w:t>
            </w:r>
            <w:r w:rsidRPr="0017697C">
              <w:t xml:space="preserve"> Конк</w:t>
            </w:r>
            <w:r>
              <w:t>у</w:t>
            </w:r>
            <w:r w:rsidRPr="0017697C">
              <w:t>рса</w:t>
            </w:r>
            <w:r>
              <w:t xml:space="preserve"> столкнулась на пути к реализации идеи/проекта</w:t>
            </w:r>
            <w:r w:rsidRPr="0017697C">
              <w:t xml:space="preserve"> </w:t>
            </w:r>
            <w:r>
              <w:t xml:space="preserve">и </w:t>
            </w:r>
            <w:r w:rsidRPr="0017697C">
              <w:t>решение которой не найдено</w:t>
            </w:r>
            <w:r>
              <w:t xml:space="preserve"> в рамках предпринятой попытки реализовать данную идею/проект</w:t>
            </w:r>
          </w:p>
          <w:p w:rsidR="00B1180C" w:rsidRPr="00B1180C" w:rsidRDefault="00B1180C" w:rsidP="003F64FC">
            <w:pPr>
              <w:jc w:val="both"/>
              <w:rPr>
                <w:i/>
              </w:rPr>
            </w:pPr>
            <w:r w:rsidRPr="00B1180C">
              <w:rPr>
                <w:i/>
              </w:rPr>
              <w:t>В рамках разработки проекта была проведена экспертиза школьной среды на основе комплекса количественных параметров по методике В.А. Ясвина.</w:t>
            </w:r>
          </w:p>
          <w:p w:rsidR="00B1180C" w:rsidRPr="00B1180C" w:rsidRDefault="00B1180C" w:rsidP="00B1180C">
            <w:pPr>
              <w:ind w:right="311" w:firstLine="47"/>
              <w:jc w:val="both"/>
              <w:rPr>
                <w:i/>
              </w:rPr>
            </w:pPr>
            <w:r w:rsidRPr="00B1180C">
              <w:rPr>
                <w:i/>
              </w:rPr>
              <w:t>В данном случае получаются в равной мере представлены карьерная и творческая среда. В целом это отвечает запросу администрации, так как выражением творчества ребенка хочется видеть в том числе победы в различных конкурсах и фестивалях, т.е. результаты.</w:t>
            </w:r>
          </w:p>
          <w:p w:rsidR="00B1180C" w:rsidRPr="00B1180C" w:rsidRDefault="00B1180C" w:rsidP="00B1180C">
            <w:pPr>
              <w:ind w:right="311"/>
              <w:jc w:val="both"/>
              <w:rPr>
                <w:i/>
              </w:rPr>
            </w:pPr>
            <w:r w:rsidRPr="00B1180C">
              <w:rPr>
                <w:i/>
              </w:rPr>
              <w:t>Мы провели оценку типов среды по ступеням обучения. Ожидаемо увеличивается доля карьерной среды в 10-11 классе, по мнению старшеклассников. Настораживает рост в основной школе доли догматической и безмятежной среды по мнению обучающихся 5-9 классов.</w:t>
            </w:r>
          </w:p>
          <w:p w:rsidR="00B1180C" w:rsidRPr="00B1180C" w:rsidRDefault="00B1180C" w:rsidP="00B1180C">
            <w:pPr>
              <w:ind w:firstLine="47"/>
              <w:jc w:val="both"/>
              <w:rPr>
                <w:i/>
              </w:rPr>
            </w:pPr>
            <w:r w:rsidRPr="00B1180C">
              <w:rPr>
                <w:i/>
              </w:rPr>
              <w:t>Результаты можно посмотреть более подробнее тут</w:t>
            </w:r>
            <w:r>
              <w:rPr>
                <w:i/>
              </w:rPr>
              <w:t xml:space="preserve"> </w:t>
            </w:r>
            <w:hyperlink r:id="rId24" w:history="1">
              <w:r w:rsidRPr="00961D33">
                <w:rPr>
                  <w:rStyle w:val="a7"/>
                  <w:i/>
                </w:rPr>
                <w:t>https://docs.google.com/document/d/1ki9KWWSWUsWgNBXHzNZFwyxBq_00R0a-/edit</w:t>
              </w:r>
            </w:hyperlink>
            <w:r>
              <w:rPr>
                <w:i/>
              </w:rPr>
              <w:t xml:space="preserve"> </w:t>
            </w:r>
          </w:p>
          <w:p w:rsidR="00B4407D" w:rsidRPr="0017697C" w:rsidRDefault="00B4407D" w:rsidP="003F64FC">
            <w:pPr>
              <w:jc w:val="both"/>
              <w:rPr>
                <w:b/>
                <w:i/>
              </w:rPr>
            </w:pPr>
          </w:p>
        </w:tc>
      </w:tr>
      <w:tr w:rsidR="00B4407D" w:rsidTr="001A6A90">
        <w:tc>
          <w:tcPr>
            <w:tcW w:w="2392" w:type="dxa"/>
          </w:tcPr>
          <w:p w:rsidR="00B4407D" w:rsidRDefault="00B4407D" w:rsidP="003F64FC">
            <w:pPr>
              <w:ind w:firstLine="320"/>
            </w:pPr>
            <w:r w:rsidRPr="00DE3672">
              <w:rPr>
                <w:b/>
              </w:rPr>
              <w:lastRenderedPageBreak/>
              <w:t>5.</w:t>
            </w:r>
            <w:r>
              <w:rPr>
                <w:b/>
              </w:rPr>
              <w:t>13</w:t>
            </w:r>
            <w:r w:rsidRPr="00DE3672">
              <w:rPr>
                <w:b/>
              </w:rPr>
              <w:t>.</w:t>
            </w:r>
            <w:r>
              <w:t>Барьеры</w:t>
            </w:r>
          </w:p>
        </w:tc>
        <w:tc>
          <w:tcPr>
            <w:tcW w:w="7106" w:type="dxa"/>
            <w:shd w:val="clear" w:color="auto" w:fill="auto"/>
          </w:tcPr>
          <w:p w:rsidR="00B4407D" w:rsidRDefault="00B4407D" w:rsidP="003F64FC">
            <w:pPr>
              <w:jc w:val="both"/>
            </w:pPr>
            <w:r>
              <w:t>Дается р</w:t>
            </w:r>
            <w:r w:rsidRPr="00DE3672">
              <w:t>азвернутая характеристика конкретных препятствий методического, научного, технического</w:t>
            </w:r>
            <w:r>
              <w:t>,</w:t>
            </w:r>
            <w:r w:rsidRPr="00DE3672">
              <w:t xml:space="preserve"> ресурсного</w:t>
            </w:r>
            <w:r>
              <w:t>,</w:t>
            </w:r>
            <w:r w:rsidRPr="00DE3672">
              <w:t xml:space="preserve"> кадрового </w:t>
            </w:r>
            <w:r>
              <w:t xml:space="preserve">и иного </w:t>
            </w:r>
            <w:r w:rsidRPr="00DE3672">
              <w:t>плана, которые были выявлены в качестве причин возникновения ключевой проблемы</w:t>
            </w:r>
            <w:r>
              <w:t xml:space="preserve">, с которой </w:t>
            </w:r>
            <w:r w:rsidRPr="0017697C">
              <w:t>об</w:t>
            </w:r>
            <w:r>
              <w:t>щеобразовательная организация – участник</w:t>
            </w:r>
            <w:r w:rsidRPr="0017697C">
              <w:t xml:space="preserve"> Конк</w:t>
            </w:r>
            <w:r>
              <w:t>у</w:t>
            </w:r>
            <w:r w:rsidRPr="0017697C">
              <w:t>рса</w:t>
            </w:r>
            <w:r>
              <w:t xml:space="preserve"> столкнулась </w:t>
            </w:r>
            <w:r w:rsidRPr="00DE3672">
              <w:t xml:space="preserve">при осуществлении попытки реализовать </w:t>
            </w:r>
            <w:r>
              <w:t>идею/проект</w:t>
            </w:r>
          </w:p>
          <w:p w:rsidR="002953DA" w:rsidRDefault="002953DA" w:rsidP="003F64FC">
            <w:pPr>
              <w:jc w:val="both"/>
            </w:pPr>
          </w:p>
          <w:p w:rsidR="002953DA" w:rsidRPr="002953DA" w:rsidRDefault="002953DA" w:rsidP="002953DA">
            <w:pPr>
              <w:jc w:val="both"/>
              <w:rPr>
                <w:i/>
              </w:rPr>
            </w:pPr>
            <w:r w:rsidRPr="002953DA">
              <w:rPr>
                <w:i/>
              </w:rPr>
              <w:t>1. Реакции сопротивления на внедрение проекта развития со стороны педагогов.</w:t>
            </w:r>
          </w:p>
          <w:p w:rsidR="002953DA" w:rsidRPr="002953DA" w:rsidRDefault="002953DA" w:rsidP="002953DA">
            <w:pPr>
              <w:jc w:val="both"/>
              <w:rPr>
                <w:i/>
              </w:rPr>
            </w:pPr>
            <w:r w:rsidRPr="002953DA">
              <w:rPr>
                <w:i/>
              </w:rPr>
              <w:t xml:space="preserve">2. Возможное снижение мотивации </w:t>
            </w:r>
            <w:r>
              <w:rPr>
                <w:i/>
              </w:rPr>
              <w:t>учащихся</w:t>
            </w:r>
          </w:p>
          <w:p w:rsidR="002953DA" w:rsidRPr="002953DA" w:rsidRDefault="002953DA" w:rsidP="002953DA">
            <w:pPr>
              <w:jc w:val="both"/>
              <w:rPr>
                <w:i/>
              </w:rPr>
            </w:pPr>
            <w:r w:rsidRPr="002953DA">
              <w:rPr>
                <w:i/>
              </w:rPr>
              <w:t>3. Количе</w:t>
            </w:r>
            <w:r>
              <w:rPr>
                <w:i/>
              </w:rPr>
              <w:t>ственный показатель учащихся</w:t>
            </w:r>
          </w:p>
          <w:p w:rsidR="002953DA" w:rsidRPr="002953DA" w:rsidRDefault="002953DA" w:rsidP="002953DA">
            <w:pPr>
              <w:jc w:val="both"/>
              <w:rPr>
                <w:i/>
              </w:rPr>
            </w:pPr>
            <w:r w:rsidRPr="002953DA">
              <w:rPr>
                <w:i/>
              </w:rPr>
              <w:t>4. Риск перегруза педагогов.</w:t>
            </w:r>
          </w:p>
          <w:p w:rsidR="002953DA" w:rsidRDefault="002953DA" w:rsidP="003F64FC">
            <w:pPr>
              <w:jc w:val="both"/>
            </w:pPr>
          </w:p>
          <w:p w:rsidR="00B4407D" w:rsidRPr="00DE3672" w:rsidRDefault="00B4407D" w:rsidP="003F64FC">
            <w:pPr>
              <w:jc w:val="both"/>
            </w:pPr>
          </w:p>
        </w:tc>
      </w:tr>
      <w:tr w:rsidR="00B4407D" w:rsidTr="001A6A90">
        <w:tc>
          <w:tcPr>
            <w:tcW w:w="2392" w:type="dxa"/>
          </w:tcPr>
          <w:p w:rsidR="00B4407D" w:rsidRDefault="00B4407D" w:rsidP="003F64FC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14</w:t>
            </w:r>
            <w:r w:rsidRPr="00DE3672">
              <w:rPr>
                <w:b/>
              </w:rPr>
              <w:t>.</w:t>
            </w:r>
            <w:r>
              <w:t>Промежуточные результаты</w:t>
            </w:r>
          </w:p>
        </w:tc>
        <w:tc>
          <w:tcPr>
            <w:tcW w:w="7106" w:type="dxa"/>
            <w:shd w:val="clear" w:color="auto" w:fill="auto"/>
          </w:tcPr>
          <w:p w:rsidR="00B4407D" w:rsidRDefault="00B4407D" w:rsidP="003F64FC">
            <w:r w:rsidRPr="006850D1">
              <w:t>Опис</w:t>
            </w:r>
            <w:r>
              <w:t>ываются достигнутые результаты и проявившиеся эффекты на данном этапе</w:t>
            </w:r>
            <w:r w:rsidRPr="006850D1">
              <w:t xml:space="preserve"> развити</w:t>
            </w:r>
            <w:r>
              <w:t>я</w:t>
            </w:r>
            <w:r w:rsidRPr="006850D1">
              <w:t xml:space="preserve"> и функционировани</w:t>
            </w:r>
            <w:r>
              <w:t>я</w:t>
            </w:r>
            <w:r w:rsidRPr="006850D1">
              <w:t xml:space="preserve"> образовательной организации</w:t>
            </w:r>
            <w:r>
              <w:t>, несмотря на наличие проблемы и барьеров в реализации идеи/проекта, фиксируются нерешенные этапы пути к реализации идеи/проекта.</w:t>
            </w:r>
          </w:p>
          <w:p w:rsidR="002953DA" w:rsidRPr="002953DA" w:rsidRDefault="002953DA" w:rsidP="002953DA">
            <w:pPr>
              <w:jc w:val="both"/>
              <w:rPr>
                <w:i/>
              </w:rPr>
            </w:pPr>
            <w:r w:rsidRPr="002953DA">
              <w:rPr>
                <w:i/>
              </w:rPr>
              <w:t>По итогам реализации проекта должна быть сформирована среда с преобладанием “творческого” типа и высокой долей “карьерной” среды.</w:t>
            </w:r>
          </w:p>
          <w:p w:rsidR="002953DA" w:rsidRDefault="002953DA" w:rsidP="002953DA">
            <w:pPr>
              <w:jc w:val="both"/>
              <w:rPr>
                <w:i/>
              </w:rPr>
            </w:pPr>
            <w:r w:rsidRPr="002953DA">
              <w:rPr>
                <w:i/>
              </w:rPr>
              <w:t xml:space="preserve"> Это означает, что ученик становится субъектом собственного обучения, принимая участие в постановке целей, проектировании образовательных модулей, глубины изучения содержания. Педагоги будут мотивированы на применение интерактивных методик, будут уметь реализовывать индивидуальный подход к различным категориям обучающихся. </w:t>
            </w:r>
          </w:p>
          <w:p w:rsidR="002953DA" w:rsidRPr="002953DA" w:rsidRDefault="002953DA" w:rsidP="002953DA">
            <w:pPr>
              <w:jc w:val="both"/>
              <w:rPr>
                <w:i/>
              </w:rPr>
            </w:pPr>
            <w:r w:rsidRPr="002953DA">
              <w:rPr>
                <w:i/>
              </w:rPr>
              <w:t>В социальном плане целевым будет имидж образовательной организации как интеллигентной неконфликтогенной комфортной среды для всех участников образовательных отношений</w:t>
            </w:r>
            <w:r>
              <w:rPr>
                <w:i/>
              </w:rPr>
              <w:t xml:space="preserve">. Сформируется банк одаренных детей. </w:t>
            </w:r>
            <w:r w:rsidRPr="002953DA">
              <w:rPr>
                <w:i/>
              </w:rPr>
              <w:t>Повысится число учащихся готовых реализовывать проекты, инициатив</w:t>
            </w:r>
            <w:r>
              <w:rPr>
                <w:i/>
              </w:rPr>
              <w:t xml:space="preserve">. </w:t>
            </w:r>
            <w:r w:rsidRPr="002953DA">
              <w:rPr>
                <w:i/>
              </w:rPr>
              <w:t xml:space="preserve"> </w:t>
            </w:r>
          </w:p>
          <w:p w:rsidR="002953DA" w:rsidRPr="006850D1" w:rsidRDefault="002953DA" w:rsidP="003F64FC"/>
        </w:tc>
      </w:tr>
      <w:tr w:rsidR="00B4407D" w:rsidTr="001A6A90">
        <w:tc>
          <w:tcPr>
            <w:tcW w:w="2392" w:type="dxa"/>
          </w:tcPr>
          <w:p w:rsidR="00B4407D" w:rsidRDefault="00B4407D" w:rsidP="003F64FC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15</w:t>
            </w:r>
            <w:r w:rsidRPr="00DE3672">
              <w:rPr>
                <w:b/>
              </w:rPr>
              <w:t>.</w:t>
            </w:r>
            <w:r>
              <w:t>Итоговый контекст</w:t>
            </w:r>
          </w:p>
        </w:tc>
        <w:tc>
          <w:tcPr>
            <w:tcW w:w="7106" w:type="dxa"/>
            <w:shd w:val="clear" w:color="auto" w:fill="auto"/>
          </w:tcPr>
          <w:p w:rsidR="00B4407D" w:rsidRPr="002953DA" w:rsidRDefault="00B4407D" w:rsidP="002953DA">
            <w:pPr>
              <w:jc w:val="both"/>
            </w:pPr>
            <w:r w:rsidRPr="002953DA">
              <w:t xml:space="preserve">Дается характеристика качественных изменений в развитии и функционировании образовательной организации, наблюдаемых на данном этапе, несмотря на наличие проблемы и барьеров в реализации идеи/проекта. </w:t>
            </w:r>
          </w:p>
          <w:p w:rsidR="00B4407D" w:rsidRPr="002953DA" w:rsidRDefault="00B4407D" w:rsidP="002953DA">
            <w:pPr>
              <w:jc w:val="both"/>
              <w:rPr>
                <w:strike/>
              </w:rPr>
            </w:pPr>
            <w:r w:rsidRPr="002953DA">
              <w:t>Рекомендуется представить:</w:t>
            </w:r>
          </w:p>
          <w:p w:rsidR="00B4407D" w:rsidRPr="002953DA" w:rsidRDefault="00B4407D" w:rsidP="002953DA">
            <w:pPr>
              <w:jc w:val="both"/>
            </w:pPr>
            <w:r w:rsidRPr="002953DA">
              <w:t>- результаты объективной внешней оценки (официальная отчетность/заверенные экспертные мнения/итоги обследования/etc.);</w:t>
            </w:r>
          </w:p>
          <w:p w:rsidR="00B4407D" w:rsidRPr="002953DA" w:rsidRDefault="00B4407D" w:rsidP="002953DA">
            <w:pPr>
              <w:jc w:val="both"/>
            </w:pPr>
            <w:r w:rsidRPr="002953DA">
              <w:t>- результаты самоообследований, внутренних опросов, которые осуществлялись в ходе реализации идеи/проекта в целях уточнения характера проблемы.</w:t>
            </w:r>
          </w:p>
          <w:p w:rsidR="002953DA" w:rsidRDefault="002953DA" w:rsidP="002953DA">
            <w:pPr>
              <w:jc w:val="both"/>
              <w:rPr>
                <w:i/>
              </w:rPr>
            </w:pPr>
          </w:p>
          <w:p w:rsidR="002953DA" w:rsidRPr="002953DA" w:rsidRDefault="002953DA" w:rsidP="002953DA">
            <w:pPr>
              <w:jc w:val="both"/>
              <w:rPr>
                <w:i/>
              </w:rPr>
            </w:pPr>
          </w:p>
          <w:p w:rsidR="002953DA" w:rsidRPr="002953DA" w:rsidRDefault="002953DA" w:rsidP="002953DA">
            <w:pPr>
              <w:jc w:val="both"/>
              <w:rPr>
                <w:i/>
              </w:rPr>
            </w:pPr>
            <w:r>
              <w:rPr>
                <w:i/>
              </w:rPr>
              <w:t>С</w:t>
            </w:r>
            <w:r w:rsidRPr="002953DA">
              <w:rPr>
                <w:i/>
              </w:rPr>
              <w:t>озданная в школе</w:t>
            </w:r>
            <w:r>
              <w:rPr>
                <w:i/>
              </w:rPr>
              <w:t xml:space="preserve"> Малая академия наук – Сообщество юных ученых</w:t>
            </w:r>
            <w:r w:rsidRPr="002953DA">
              <w:rPr>
                <w:i/>
              </w:rPr>
              <w:t xml:space="preserve">, даст основу для проявления и развития всех потенциально возможных способностей и компетенций для стабильного их применения, ресурсов личности как педагогического состава, так и обучающихся. Обучающиеся научатся работать в команде, </w:t>
            </w:r>
            <w:r w:rsidRPr="002953DA">
              <w:rPr>
                <w:i/>
              </w:rPr>
              <w:lastRenderedPageBreak/>
              <w:t>выражать свои эмоции, слушать, общаться и добиваться целей, выстраивать связи, быть гибкими, правильно оценивать других людей. Каждый участник образовательного процесса будет в ситуации согласованного роста своих компетенций с развитием личностных качеств. Благодаря Проекту в школе будет сформирован коллектив единомышленников, объединенных одной целью и работающих на положительный результат</w:t>
            </w:r>
          </w:p>
          <w:p w:rsidR="002953DA" w:rsidRPr="002953DA" w:rsidRDefault="002953DA" w:rsidP="002953DA">
            <w:pPr>
              <w:jc w:val="both"/>
              <w:rPr>
                <w:i/>
              </w:rPr>
            </w:pPr>
            <w:r w:rsidRPr="002953DA">
              <w:rPr>
                <w:i/>
              </w:rPr>
              <w:t>В частности, в личностно-развивающей образовательной среде мы предполагаем значительное развитие таких показателей личности, как способность активно самомотивировать себя на деятельность, на достижение, свободно и активно брать на себя ответственность за свои выборы, решения и реализацию их, видим формирование навыков более быстрой адаптации к меняющимся условиям, к изменениям, развитие эмоционального интеллекта.  Все процессы как внутриличностные, так и межличностные будут проходить в хорошем системном взаимодействии.</w:t>
            </w:r>
          </w:p>
          <w:p w:rsidR="002953DA" w:rsidRPr="002953DA" w:rsidRDefault="00F7696D" w:rsidP="002953DA">
            <w:pPr>
              <w:jc w:val="both"/>
              <w:rPr>
                <w:i/>
              </w:rPr>
            </w:pPr>
            <w:r>
              <w:rPr>
                <w:i/>
              </w:rPr>
              <w:t xml:space="preserve">Малая академия наук будет </w:t>
            </w:r>
            <w:r w:rsidR="002953DA" w:rsidRPr="002953DA">
              <w:rPr>
                <w:i/>
              </w:rPr>
              <w:t xml:space="preserve">способствовать развитию у учащихся высокого личностного потенциала, что даст им способность одновременно достичь успехов в учебе и быть психологически благополучными. Они смогут быть успешны и счастливы одновременно (состояние субьективного благополучия). </w:t>
            </w:r>
          </w:p>
          <w:p w:rsidR="00F7696D" w:rsidRPr="002953DA" w:rsidRDefault="002953DA" w:rsidP="00F7696D">
            <w:pPr>
              <w:jc w:val="both"/>
              <w:rPr>
                <w:i/>
              </w:rPr>
            </w:pPr>
            <w:r w:rsidRPr="002953DA">
              <w:rPr>
                <w:i/>
              </w:rPr>
              <w:t xml:space="preserve">На практике будут внедрены новые формы организации занятий и оценки обучающихся, наставничество, созданы педагогические сообщества, по реализации основных задач, творческие пространства для взаимодействия и свободного самовыражения. </w:t>
            </w:r>
          </w:p>
          <w:p w:rsidR="00B4407D" w:rsidRPr="002953DA" w:rsidRDefault="00B4407D" w:rsidP="002953DA">
            <w:pPr>
              <w:jc w:val="both"/>
              <w:rPr>
                <w:i/>
              </w:rPr>
            </w:pPr>
          </w:p>
        </w:tc>
      </w:tr>
      <w:tr w:rsidR="00B4407D" w:rsidTr="001A6A90">
        <w:tc>
          <w:tcPr>
            <w:tcW w:w="2392" w:type="dxa"/>
          </w:tcPr>
          <w:p w:rsidR="00B4407D" w:rsidRPr="00D04660" w:rsidRDefault="00B4407D" w:rsidP="003F64FC">
            <w:pPr>
              <w:ind w:firstLine="320"/>
              <w:rPr>
                <w:highlight w:val="yellow"/>
              </w:rPr>
            </w:pPr>
            <w:r w:rsidRPr="00DE3672">
              <w:rPr>
                <w:b/>
              </w:rPr>
              <w:lastRenderedPageBreak/>
              <w:t>5.</w:t>
            </w:r>
            <w:r>
              <w:rPr>
                <w:b/>
              </w:rPr>
              <w:t>16</w:t>
            </w:r>
            <w:r w:rsidRPr="00DE3672">
              <w:rPr>
                <w:b/>
              </w:rPr>
              <w:t>.</w:t>
            </w:r>
            <w:r>
              <w:t>Потенциал для решения проблемы</w:t>
            </w:r>
          </w:p>
        </w:tc>
        <w:tc>
          <w:tcPr>
            <w:tcW w:w="7106" w:type="dxa"/>
            <w:shd w:val="clear" w:color="auto" w:fill="auto"/>
          </w:tcPr>
          <w:p w:rsidR="00B4407D" w:rsidRDefault="00B4407D" w:rsidP="003F64FC">
            <w:r>
              <w:t xml:space="preserve">Даются формулировки гипотез о потенциально эффективных способах решения проблемы и/или завершении </w:t>
            </w:r>
            <w:r w:rsidRPr="00D306E7">
              <w:t>этапа</w:t>
            </w:r>
            <w:r>
              <w:t xml:space="preserve">/ов; </w:t>
            </w:r>
            <w:r w:rsidRPr="00D306E7">
              <w:t>п</w:t>
            </w:r>
            <w:r>
              <w:t>реодолении выявленных барьеров, приобретении недостающих ресурсов</w:t>
            </w:r>
          </w:p>
          <w:p w:rsidR="00F7696D" w:rsidRPr="00F7696D" w:rsidRDefault="00F7696D" w:rsidP="00F7696D">
            <w:pPr>
              <w:rPr>
                <w:i/>
              </w:rPr>
            </w:pPr>
            <w:r w:rsidRPr="00F7696D">
              <w:rPr>
                <w:i/>
              </w:rPr>
              <w:t xml:space="preserve">Главными результатами </w:t>
            </w:r>
            <w:r>
              <w:rPr>
                <w:i/>
              </w:rPr>
              <w:t>жизнедеятельности проекта</w:t>
            </w:r>
            <w:r w:rsidRPr="00F7696D">
              <w:rPr>
                <w:i/>
              </w:rPr>
              <w:t xml:space="preserve">: </w:t>
            </w:r>
          </w:p>
          <w:p w:rsidR="00F7696D" w:rsidRPr="00F7696D" w:rsidRDefault="00F7696D" w:rsidP="00F7696D">
            <w:pPr>
              <w:rPr>
                <w:i/>
              </w:rPr>
            </w:pPr>
            <w:r w:rsidRPr="00F7696D">
              <w:rPr>
                <w:i/>
              </w:rPr>
              <w:t>●</w:t>
            </w:r>
            <w:r w:rsidRPr="00F7696D">
              <w:rPr>
                <w:i/>
              </w:rPr>
              <w:tab/>
              <w:t xml:space="preserve">сформированная ценностная ориентация </w:t>
            </w:r>
            <w:r>
              <w:rPr>
                <w:i/>
              </w:rPr>
              <w:t xml:space="preserve">школьника </w:t>
            </w:r>
            <w:r w:rsidRPr="00F7696D">
              <w:rPr>
                <w:i/>
              </w:rPr>
              <w:t>на сотрудничество и сотворчество и как следствие повышение эффективности их работы;</w:t>
            </w:r>
          </w:p>
          <w:p w:rsidR="00F7696D" w:rsidRDefault="00F7696D" w:rsidP="00F7696D">
            <w:pPr>
              <w:rPr>
                <w:i/>
              </w:rPr>
            </w:pPr>
            <w:r w:rsidRPr="00F7696D">
              <w:rPr>
                <w:i/>
              </w:rPr>
              <w:t>●</w:t>
            </w:r>
            <w:r w:rsidRPr="00F7696D">
              <w:rPr>
                <w:i/>
              </w:rPr>
              <w:tab/>
            </w:r>
            <w:r>
              <w:rPr>
                <w:i/>
              </w:rPr>
              <w:t>выявление и системная работа с учащимися Малой академии наук;</w:t>
            </w:r>
          </w:p>
          <w:p w:rsidR="00F7696D" w:rsidRPr="00F7696D" w:rsidRDefault="00F7696D" w:rsidP="00F7696D">
            <w:pPr>
              <w:pStyle w:val="a3"/>
              <w:numPr>
                <w:ilvl w:val="0"/>
                <w:numId w:val="15"/>
              </w:numPr>
              <w:ind w:left="0" w:firstLine="36"/>
              <w:rPr>
                <w:i/>
              </w:rPr>
            </w:pPr>
            <w:r w:rsidRPr="00F7696D">
              <w:rPr>
                <w:i/>
              </w:rPr>
              <w:t>повышение профессиональной удовлетворенности педагогов за счет возможностей проявления личностных инициатив и в то же время, ощущения себя частью единой команды;</w:t>
            </w:r>
          </w:p>
          <w:p w:rsidR="00F7696D" w:rsidRPr="00F7696D" w:rsidRDefault="00F7696D" w:rsidP="00F7696D">
            <w:pPr>
              <w:rPr>
                <w:i/>
              </w:rPr>
            </w:pPr>
            <w:r w:rsidRPr="00F7696D">
              <w:rPr>
                <w:i/>
              </w:rPr>
              <w:t>●</w:t>
            </w:r>
            <w:r w:rsidRPr="00F7696D">
              <w:rPr>
                <w:i/>
              </w:rPr>
              <w:tab/>
              <w:t>улучшение межличностных коммуникаций, в частности, уменьшение количества конфликтов между всеми участниками образовательных отношений, за счет развития эмоционального интеллекта;</w:t>
            </w:r>
          </w:p>
          <w:p w:rsidR="00F7696D" w:rsidRPr="00F7696D" w:rsidRDefault="00F7696D" w:rsidP="00F7696D">
            <w:pPr>
              <w:rPr>
                <w:i/>
              </w:rPr>
            </w:pPr>
            <w:r w:rsidRPr="00F7696D">
              <w:rPr>
                <w:i/>
              </w:rPr>
              <w:t>●</w:t>
            </w:r>
            <w:r w:rsidRPr="00F7696D">
              <w:rPr>
                <w:i/>
              </w:rPr>
              <w:tab/>
              <w:t>снижение тревожности у детей за счет предъявления единой системы требований;</w:t>
            </w:r>
          </w:p>
          <w:p w:rsidR="00F7696D" w:rsidRPr="00F7696D" w:rsidRDefault="00F7696D" w:rsidP="00F7696D">
            <w:pPr>
              <w:rPr>
                <w:i/>
              </w:rPr>
            </w:pPr>
            <w:r w:rsidRPr="00F7696D">
              <w:rPr>
                <w:i/>
              </w:rPr>
              <w:t>●</w:t>
            </w:r>
            <w:r w:rsidRPr="00F7696D">
              <w:rPr>
                <w:i/>
              </w:rPr>
              <w:tab/>
              <w:t xml:space="preserve">высокий уровень </w:t>
            </w:r>
            <w:r>
              <w:rPr>
                <w:i/>
              </w:rPr>
              <w:t xml:space="preserve">развития эмоционального интеллекта, </w:t>
            </w:r>
            <w:r w:rsidRPr="00F7696D">
              <w:rPr>
                <w:i/>
              </w:rPr>
              <w:t xml:space="preserve">как следствие, развития личностных качеств учащихся (ответственность, навыки групповой работы, инициативность); </w:t>
            </w:r>
          </w:p>
          <w:p w:rsidR="00F7696D" w:rsidRPr="00F7696D" w:rsidRDefault="00F7696D" w:rsidP="00F7696D">
            <w:pPr>
              <w:rPr>
                <w:i/>
              </w:rPr>
            </w:pPr>
            <w:r w:rsidRPr="00F7696D">
              <w:rPr>
                <w:i/>
              </w:rPr>
              <w:t>●</w:t>
            </w:r>
            <w:r w:rsidRPr="00F7696D">
              <w:rPr>
                <w:i/>
              </w:rPr>
              <w:tab/>
              <w:t>высокий статус школы как в образовательном сообществе, так и в сооб</w:t>
            </w:r>
            <w:r>
              <w:rPr>
                <w:i/>
              </w:rPr>
              <w:t>ществе микрорайона</w:t>
            </w:r>
          </w:p>
          <w:p w:rsidR="00F7696D" w:rsidRPr="00F7696D" w:rsidRDefault="00F7696D" w:rsidP="003F64FC">
            <w:pPr>
              <w:rPr>
                <w:i/>
              </w:rPr>
            </w:pPr>
          </w:p>
          <w:p w:rsidR="00B4407D" w:rsidRPr="006850D1" w:rsidRDefault="00B4407D" w:rsidP="003F64FC"/>
        </w:tc>
      </w:tr>
      <w:tr w:rsidR="00B4407D" w:rsidRPr="00A327B0" w:rsidTr="001A6A90">
        <w:tc>
          <w:tcPr>
            <w:tcW w:w="2392" w:type="dxa"/>
          </w:tcPr>
          <w:p w:rsidR="00B4407D" w:rsidRPr="00A327B0" w:rsidRDefault="00B4407D" w:rsidP="003F64FC">
            <w:pPr>
              <w:ind w:firstLine="320"/>
              <w:jc w:val="both"/>
              <w:rPr>
                <w:b/>
              </w:rPr>
            </w:pPr>
            <w:r w:rsidRPr="00DE3672">
              <w:rPr>
                <w:b/>
              </w:rPr>
              <w:lastRenderedPageBreak/>
              <w:t>5.</w:t>
            </w:r>
            <w:r>
              <w:rPr>
                <w:b/>
              </w:rPr>
              <w:t>17</w:t>
            </w:r>
            <w:r w:rsidRPr="00DE3672">
              <w:rPr>
                <w:b/>
              </w:rPr>
              <w:t>.</w:t>
            </w:r>
            <w:r w:rsidRPr="00DE3672">
              <w:t>Презентация</w:t>
            </w:r>
            <w:r w:rsidRPr="00A327B0">
              <w:rPr>
                <w:b/>
              </w:rPr>
              <w:t xml:space="preserve"> </w:t>
            </w:r>
          </w:p>
        </w:tc>
        <w:tc>
          <w:tcPr>
            <w:tcW w:w="7106" w:type="dxa"/>
            <w:shd w:val="clear" w:color="auto" w:fill="auto"/>
          </w:tcPr>
          <w:p w:rsidR="00D82894" w:rsidRDefault="00A21177" w:rsidP="00F7696D">
            <w:hyperlink r:id="rId25" w:history="1">
              <w:r w:rsidR="00F7696D" w:rsidRPr="00961D33">
                <w:rPr>
                  <w:rStyle w:val="a7"/>
                </w:rPr>
                <w:t>https://drive.google.com/file/d/1-9Thm2lXsRUSTnz7l9MlJgKD9sM4yI7g/view?usp=sharing</w:t>
              </w:r>
            </w:hyperlink>
            <w:r w:rsidR="00F7696D">
              <w:t xml:space="preserve">  </w:t>
            </w:r>
          </w:p>
          <w:p w:rsidR="00F7696D" w:rsidRPr="00DE3672" w:rsidRDefault="00F7696D" w:rsidP="00F7696D"/>
        </w:tc>
      </w:tr>
      <w:tr w:rsidR="00B4407D" w:rsidRPr="00A327B0" w:rsidTr="001A6A90">
        <w:tc>
          <w:tcPr>
            <w:tcW w:w="2392" w:type="dxa"/>
          </w:tcPr>
          <w:p w:rsidR="00B4407D" w:rsidRPr="00A327B0" w:rsidRDefault="00B4407D" w:rsidP="003F64FC">
            <w:pPr>
              <w:ind w:left="320"/>
              <w:jc w:val="both"/>
              <w:rPr>
                <w:b/>
              </w:rPr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18</w:t>
            </w:r>
            <w:r w:rsidRPr="00DE3672">
              <w:rPr>
                <w:b/>
              </w:rPr>
              <w:t>.</w:t>
            </w:r>
            <w:r w:rsidRPr="00DE3672">
              <w:t>Материалы для сопроводительной документации</w:t>
            </w:r>
          </w:p>
        </w:tc>
        <w:tc>
          <w:tcPr>
            <w:tcW w:w="7106" w:type="dxa"/>
            <w:shd w:val="clear" w:color="auto" w:fill="auto"/>
          </w:tcPr>
          <w:p w:rsidR="00B4407D" w:rsidRPr="00D306E7" w:rsidRDefault="00B4407D" w:rsidP="003F64FC">
            <w:pPr>
              <w:jc w:val="both"/>
            </w:pPr>
            <w:r>
              <w:t>Данная структурная составляющая кейса предполагает формирование пакета сопроводительной</w:t>
            </w:r>
            <w:r w:rsidRPr="00A42AF1">
              <w:t xml:space="preserve"> документаци</w:t>
            </w:r>
            <w:r>
              <w:t>и</w:t>
            </w:r>
            <w:r w:rsidRPr="00A42AF1">
              <w:t xml:space="preserve">, которая должна отражать путь от принятия решения по достижению успешности </w:t>
            </w:r>
            <w:r>
              <w:t xml:space="preserve">образовательной организацией – участником Конкурса </w:t>
            </w:r>
            <w:r w:rsidRPr="00A42AF1">
              <w:t xml:space="preserve">в области развития у школьников </w:t>
            </w:r>
            <w:r>
              <w:t>компетентностей</w:t>
            </w:r>
            <w:r w:rsidRPr="00D306E7">
              <w:t xml:space="preserve"> </w:t>
            </w:r>
            <w:r w:rsidRPr="00D306E7">
              <w:rPr>
                <w:lang w:val="en-US"/>
              </w:rPr>
              <w:t>XXI</w:t>
            </w:r>
            <w:r w:rsidRPr="00D306E7">
              <w:t xml:space="preserve">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 </w:t>
            </w:r>
            <w:r>
              <w:t>Данная</w:t>
            </w:r>
            <w:r w:rsidRPr="00D306E7">
              <w:t xml:space="preserve"> сопроводительная документация передается команде-партнеру в рамках прохождения конкурсного испытания «Проектный офис»</w:t>
            </w:r>
          </w:p>
          <w:p w:rsidR="00B4407D" w:rsidRPr="00DC471F" w:rsidRDefault="00B4407D" w:rsidP="003F64FC">
            <w:pPr>
              <w:rPr>
                <w:b/>
              </w:rPr>
            </w:pPr>
          </w:p>
        </w:tc>
      </w:tr>
      <w:tr w:rsidR="00B4407D" w:rsidRPr="00A327B0" w:rsidTr="001A6A90">
        <w:tc>
          <w:tcPr>
            <w:tcW w:w="2392" w:type="dxa"/>
          </w:tcPr>
          <w:p w:rsidR="00B4407D" w:rsidRPr="00DE3672" w:rsidRDefault="00B4407D" w:rsidP="003F64FC">
            <w:pPr>
              <w:jc w:val="both"/>
              <w:rPr>
                <w:b/>
              </w:rPr>
            </w:pPr>
            <w:r w:rsidRPr="00DE3672">
              <w:rPr>
                <w:b/>
              </w:rPr>
              <w:t>6. Заключение</w:t>
            </w:r>
          </w:p>
        </w:tc>
        <w:tc>
          <w:tcPr>
            <w:tcW w:w="7106" w:type="dxa"/>
            <w:shd w:val="clear" w:color="auto" w:fill="auto"/>
          </w:tcPr>
          <w:p w:rsidR="00B4407D" w:rsidRDefault="00B4407D" w:rsidP="003F64FC">
            <w:r>
              <w:t xml:space="preserve">Делаются выводы о состоянии образовательной организации по итогам реализованных проектов; о перспективах намеченных траекторий развития; о пути формирования </w:t>
            </w:r>
            <w:r w:rsidRPr="00F724E9">
              <w:t>образ</w:t>
            </w:r>
            <w:r>
              <w:t>ов</w:t>
            </w:r>
            <w:r w:rsidRPr="00F724E9">
              <w:t xml:space="preserve"> желаемого и возможного будущего</w:t>
            </w:r>
            <w:r>
              <w:t xml:space="preserve"> образовательной организации; о возможности включения своего опыта в контекст формирования </w:t>
            </w:r>
            <w:r w:rsidRPr="00C562F5">
              <w:t>модели (образа) успешной школы будущего</w:t>
            </w:r>
          </w:p>
          <w:p w:rsidR="00B4407D" w:rsidRPr="00A52B3F" w:rsidRDefault="00B4407D" w:rsidP="003F64FC"/>
        </w:tc>
      </w:tr>
      <w:tr w:rsidR="00B4407D" w:rsidRPr="00F7696D" w:rsidTr="001A6A90">
        <w:tc>
          <w:tcPr>
            <w:tcW w:w="2392" w:type="dxa"/>
          </w:tcPr>
          <w:p w:rsidR="00B4407D" w:rsidRDefault="00585CBA" w:rsidP="003F64FC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  <w:r w:rsidR="00B4407D" w:rsidRPr="0039730F">
              <w:rPr>
                <w:b/>
              </w:rPr>
              <w:t>Список источников</w:t>
            </w:r>
          </w:p>
          <w:p w:rsidR="00F7696D" w:rsidRPr="0039730F" w:rsidRDefault="00F7696D" w:rsidP="003F64FC">
            <w:pPr>
              <w:jc w:val="both"/>
              <w:rPr>
                <w:b/>
              </w:rPr>
            </w:pPr>
          </w:p>
        </w:tc>
        <w:tc>
          <w:tcPr>
            <w:tcW w:w="7106" w:type="dxa"/>
            <w:shd w:val="clear" w:color="auto" w:fill="auto"/>
          </w:tcPr>
          <w:p w:rsidR="00B4407D" w:rsidRPr="00F7696D" w:rsidRDefault="00585CBA" w:rsidP="00585CBA">
            <w:pPr>
              <w:rPr>
                <w:i/>
              </w:rPr>
            </w:pPr>
            <w:r w:rsidRPr="00F7696D">
              <w:rPr>
                <w:i/>
              </w:rPr>
              <w:t xml:space="preserve">Деятельность ГБОУ СОШ «ОЦ «Южный город» пос. Придорожный </w:t>
            </w:r>
          </w:p>
        </w:tc>
      </w:tr>
      <w:tr w:rsidR="00B4407D" w:rsidRPr="00A327B0" w:rsidTr="001A6A90">
        <w:tc>
          <w:tcPr>
            <w:tcW w:w="2392" w:type="dxa"/>
          </w:tcPr>
          <w:p w:rsidR="00B4407D" w:rsidRPr="00DE3672" w:rsidRDefault="00B4407D" w:rsidP="003F64FC">
            <w:pPr>
              <w:jc w:val="both"/>
              <w:rPr>
                <w:b/>
              </w:rPr>
            </w:pPr>
            <w:r w:rsidRPr="00DE3672">
              <w:rPr>
                <w:b/>
              </w:rPr>
              <w:t>8. Дополнительные материалы</w:t>
            </w:r>
          </w:p>
        </w:tc>
        <w:tc>
          <w:tcPr>
            <w:tcW w:w="7106" w:type="dxa"/>
            <w:shd w:val="clear" w:color="auto" w:fill="auto"/>
          </w:tcPr>
          <w:p w:rsidR="00B4407D" w:rsidRDefault="00B4407D" w:rsidP="003F64FC">
            <w:r w:rsidRPr="00A64A1F">
              <w:t>Данная структурная составляющая кейса может содержать любую информацию, которую образовательная организаци</w:t>
            </w:r>
            <w:r>
              <w:t>я</w:t>
            </w:r>
            <w:r w:rsidRPr="00A64A1F">
              <w:t xml:space="preserve"> считает дополняющей смысл основ</w:t>
            </w:r>
            <w:r>
              <w:t>ного содержания кейса (например, видео</w:t>
            </w:r>
            <w:r w:rsidRPr="00A64A1F">
              <w:t>ролик</w:t>
            </w:r>
            <w:r>
              <w:t xml:space="preserve">и, раскрывающие практику реализации </w:t>
            </w:r>
            <w:r w:rsidRPr="00C77367">
              <w:t>методик/технологий/моделей организации образовательного процесса</w:t>
            </w:r>
            <w:r>
              <w:t>, рекомендательные пись</w:t>
            </w:r>
            <w:r w:rsidRPr="00A64A1F">
              <w:t>м</w:t>
            </w:r>
            <w:r>
              <w:t>а экспертов и т.д.</w:t>
            </w:r>
            <w:r w:rsidRPr="00A64A1F">
              <w:t>)</w:t>
            </w:r>
          </w:p>
          <w:p w:rsidR="00F7696D" w:rsidRDefault="00F7696D" w:rsidP="003F64FC"/>
          <w:p w:rsidR="00F7696D" w:rsidRDefault="00A21177" w:rsidP="003F64FC">
            <w:hyperlink r:id="rId26" w:history="1">
              <w:r w:rsidR="00F7696D" w:rsidRPr="00961D33">
                <w:rPr>
                  <w:rStyle w:val="a7"/>
                </w:rPr>
                <w:t>https://drive.google.com/file/d/1-9Thm2lXsRUSTnz7l9MlJgKD9sM4yI7g/view?usp=sharing</w:t>
              </w:r>
            </w:hyperlink>
          </w:p>
          <w:p w:rsidR="00F7696D" w:rsidRDefault="00F7696D" w:rsidP="003F64FC"/>
          <w:p w:rsidR="00F7696D" w:rsidRDefault="00A21177" w:rsidP="00F7696D">
            <w:hyperlink r:id="rId27" w:history="1">
              <w:r w:rsidR="00F7696D" w:rsidRPr="00961D33">
                <w:rPr>
                  <w:rStyle w:val="a7"/>
                </w:rPr>
                <w:t>https://vk.com/album-138974389_283979043</w:t>
              </w:r>
            </w:hyperlink>
            <w:r w:rsidR="00F7696D">
              <w:t xml:space="preserve"> </w:t>
            </w:r>
          </w:p>
          <w:p w:rsidR="00B4407D" w:rsidRPr="00A64A1F" w:rsidRDefault="00A21177" w:rsidP="00F7696D">
            <w:hyperlink r:id="rId28" w:history="1">
              <w:r w:rsidR="00F7696D" w:rsidRPr="00961D33">
                <w:rPr>
                  <w:rStyle w:val="a7"/>
                </w:rPr>
                <w:t>https://vk.com/album-138974389_283979043</w:t>
              </w:r>
            </w:hyperlink>
            <w:r w:rsidR="00F7696D">
              <w:t xml:space="preserve"> </w:t>
            </w:r>
          </w:p>
        </w:tc>
      </w:tr>
    </w:tbl>
    <w:p w:rsidR="00B4407D" w:rsidRDefault="00B4407D" w:rsidP="00B4407D">
      <w:pPr>
        <w:ind w:firstLine="708"/>
      </w:pPr>
    </w:p>
    <w:p w:rsidR="00B4407D" w:rsidRDefault="00B4407D" w:rsidP="00B4407D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p w:rsidR="00B4407D" w:rsidRDefault="00B4407D" w:rsidP="00EA7B13">
      <w:pPr>
        <w:ind w:firstLine="708"/>
      </w:pPr>
    </w:p>
    <w:sectPr w:rsidR="00B4407D" w:rsidSect="00973F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0AF"/>
    <w:multiLevelType w:val="hybridMultilevel"/>
    <w:tmpl w:val="63529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1B90"/>
    <w:multiLevelType w:val="hybridMultilevel"/>
    <w:tmpl w:val="EC74A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04E7"/>
    <w:multiLevelType w:val="hybridMultilevel"/>
    <w:tmpl w:val="A8100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B0106"/>
    <w:multiLevelType w:val="hybridMultilevel"/>
    <w:tmpl w:val="3E2A50F4"/>
    <w:lvl w:ilvl="0" w:tplc="21F4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2254"/>
    <w:multiLevelType w:val="hybridMultilevel"/>
    <w:tmpl w:val="81CC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44A7"/>
    <w:multiLevelType w:val="multilevel"/>
    <w:tmpl w:val="E20A4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0E3ACD"/>
    <w:multiLevelType w:val="multilevel"/>
    <w:tmpl w:val="DC380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70C5E27"/>
    <w:multiLevelType w:val="hybridMultilevel"/>
    <w:tmpl w:val="991428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65127FD"/>
    <w:multiLevelType w:val="hybridMultilevel"/>
    <w:tmpl w:val="3E2A50F4"/>
    <w:lvl w:ilvl="0" w:tplc="21F4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323A"/>
    <w:multiLevelType w:val="hybridMultilevel"/>
    <w:tmpl w:val="3384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51EB3"/>
    <w:multiLevelType w:val="multilevel"/>
    <w:tmpl w:val="E29AD0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63139D"/>
    <w:multiLevelType w:val="hybridMultilevel"/>
    <w:tmpl w:val="5B8E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A14C2"/>
    <w:multiLevelType w:val="hybridMultilevel"/>
    <w:tmpl w:val="7BB4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44D4D"/>
    <w:multiLevelType w:val="hybridMultilevel"/>
    <w:tmpl w:val="18EE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6A"/>
    <w:rsid w:val="00021F7A"/>
    <w:rsid w:val="000355C5"/>
    <w:rsid w:val="000657DF"/>
    <w:rsid w:val="000972E8"/>
    <w:rsid w:val="000A459F"/>
    <w:rsid w:val="000D64BD"/>
    <w:rsid w:val="000F3891"/>
    <w:rsid w:val="00106B7B"/>
    <w:rsid w:val="00131564"/>
    <w:rsid w:val="001711D6"/>
    <w:rsid w:val="001A6A90"/>
    <w:rsid w:val="001D1EFF"/>
    <w:rsid w:val="001D7562"/>
    <w:rsid w:val="00215EC1"/>
    <w:rsid w:val="002448B3"/>
    <w:rsid w:val="00245613"/>
    <w:rsid w:val="002679E2"/>
    <w:rsid w:val="002953DA"/>
    <w:rsid w:val="002C2324"/>
    <w:rsid w:val="00340DFF"/>
    <w:rsid w:val="0034479C"/>
    <w:rsid w:val="00350FE7"/>
    <w:rsid w:val="00382FEB"/>
    <w:rsid w:val="0039730F"/>
    <w:rsid w:val="003C3703"/>
    <w:rsid w:val="003C6523"/>
    <w:rsid w:val="003F7296"/>
    <w:rsid w:val="004423D0"/>
    <w:rsid w:val="00450375"/>
    <w:rsid w:val="00466EE8"/>
    <w:rsid w:val="004A7640"/>
    <w:rsid w:val="004A7CA5"/>
    <w:rsid w:val="004D2A76"/>
    <w:rsid w:val="004E397C"/>
    <w:rsid w:val="004F53FC"/>
    <w:rsid w:val="004F69DE"/>
    <w:rsid w:val="00510062"/>
    <w:rsid w:val="005130FA"/>
    <w:rsid w:val="00531249"/>
    <w:rsid w:val="0056334A"/>
    <w:rsid w:val="00585CBA"/>
    <w:rsid w:val="00592671"/>
    <w:rsid w:val="0059274B"/>
    <w:rsid w:val="0059479B"/>
    <w:rsid w:val="005B7F40"/>
    <w:rsid w:val="005C6235"/>
    <w:rsid w:val="005C74BB"/>
    <w:rsid w:val="005D30BD"/>
    <w:rsid w:val="00666C8C"/>
    <w:rsid w:val="00682623"/>
    <w:rsid w:val="006850D1"/>
    <w:rsid w:val="006B46E7"/>
    <w:rsid w:val="006F1ACA"/>
    <w:rsid w:val="006F39F6"/>
    <w:rsid w:val="0070644D"/>
    <w:rsid w:val="00714811"/>
    <w:rsid w:val="00725953"/>
    <w:rsid w:val="007432A6"/>
    <w:rsid w:val="0075095F"/>
    <w:rsid w:val="007536DB"/>
    <w:rsid w:val="00757B72"/>
    <w:rsid w:val="007602CE"/>
    <w:rsid w:val="007A2602"/>
    <w:rsid w:val="007F21F5"/>
    <w:rsid w:val="007F5310"/>
    <w:rsid w:val="0083189E"/>
    <w:rsid w:val="008455A9"/>
    <w:rsid w:val="00847F29"/>
    <w:rsid w:val="00862D84"/>
    <w:rsid w:val="0086438C"/>
    <w:rsid w:val="00864C4C"/>
    <w:rsid w:val="00892B5F"/>
    <w:rsid w:val="008A6D0A"/>
    <w:rsid w:val="008B6D50"/>
    <w:rsid w:val="008C4D24"/>
    <w:rsid w:val="00931DD1"/>
    <w:rsid w:val="0094239D"/>
    <w:rsid w:val="00973FC6"/>
    <w:rsid w:val="0099387D"/>
    <w:rsid w:val="00994C74"/>
    <w:rsid w:val="009A1F04"/>
    <w:rsid w:val="009C3AA4"/>
    <w:rsid w:val="009F5C46"/>
    <w:rsid w:val="009F71A4"/>
    <w:rsid w:val="00A0519B"/>
    <w:rsid w:val="00A21177"/>
    <w:rsid w:val="00A27D01"/>
    <w:rsid w:val="00A327B0"/>
    <w:rsid w:val="00A52B3F"/>
    <w:rsid w:val="00A62071"/>
    <w:rsid w:val="00A64A1F"/>
    <w:rsid w:val="00A74CAB"/>
    <w:rsid w:val="00A95E77"/>
    <w:rsid w:val="00AA5EFC"/>
    <w:rsid w:val="00AD77F5"/>
    <w:rsid w:val="00B1180C"/>
    <w:rsid w:val="00B4407D"/>
    <w:rsid w:val="00B4562C"/>
    <w:rsid w:val="00B7026A"/>
    <w:rsid w:val="00B82250"/>
    <w:rsid w:val="00BB1250"/>
    <w:rsid w:val="00BD2307"/>
    <w:rsid w:val="00C07BE0"/>
    <w:rsid w:val="00C470EB"/>
    <w:rsid w:val="00C51BE4"/>
    <w:rsid w:val="00C639FE"/>
    <w:rsid w:val="00CA595D"/>
    <w:rsid w:val="00CD6856"/>
    <w:rsid w:val="00CE3108"/>
    <w:rsid w:val="00CE66FF"/>
    <w:rsid w:val="00D04660"/>
    <w:rsid w:val="00D06362"/>
    <w:rsid w:val="00D253AB"/>
    <w:rsid w:val="00D306E7"/>
    <w:rsid w:val="00D359D2"/>
    <w:rsid w:val="00D444E2"/>
    <w:rsid w:val="00D643E8"/>
    <w:rsid w:val="00D82894"/>
    <w:rsid w:val="00D92559"/>
    <w:rsid w:val="00DC471F"/>
    <w:rsid w:val="00DC61A9"/>
    <w:rsid w:val="00DD6BB7"/>
    <w:rsid w:val="00DE23DE"/>
    <w:rsid w:val="00DE3672"/>
    <w:rsid w:val="00DF6949"/>
    <w:rsid w:val="00DF7238"/>
    <w:rsid w:val="00E06005"/>
    <w:rsid w:val="00E166F4"/>
    <w:rsid w:val="00E32AA6"/>
    <w:rsid w:val="00E373B4"/>
    <w:rsid w:val="00E970E4"/>
    <w:rsid w:val="00EA5E19"/>
    <w:rsid w:val="00EA7B13"/>
    <w:rsid w:val="00EC39E4"/>
    <w:rsid w:val="00EE0A88"/>
    <w:rsid w:val="00EE33CE"/>
    <w:rsid w:val="00EE7BD1"/>
    <w:rsid w:val="00F21EA9"/>
    <w:rsid w:val="00F73197"/>
    <w:rsid w:val="00F7696D"/>
    <w:rsid w:val="00F938AF"/>
    <w:rsid w:val="00FB387F"/>
    <w:rsid w:val="00FD1F3F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148"/>
  <w15:docId w15:val="{08CA3A04-856D-4991-9745-7610E54A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E4"/>
    <w:pPr>
      <w:ind w:left="720"/>
      <w:contextualSpacing/>
    </w:pPr>
  </w:style>
  <w:style w:type="table" w:styleId="a4">
    <w:name w:val="Table Grid"/>
    <w:basedOn w:val="a1"/>
    <w:uiPriority w:val="39"/>
    <w:rsid w:val="00EC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2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F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C3AA4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EE0A88"/>
    <w:pPr>
      <w:spacing w:after="100" w:line="360" w:lineRule="auto"/>
      <w:jc w:val="center"/>
    </w:pPr>
    <w:rPr>
      <w:sz w:val="28"/>
      <w:szCs w:val="28"/>
      <w:lang w:val="ru"/>
    </w:rPr>
  </w:style>
  <w:style w:type="character" w:styleId="a8">
    <w:name w:val="FollowedHyperlink"/>
    <w:basedOn w:val="a0"/>
    <w:uiPriority w:val="99"/>
    <w:semiHidden/>
    <w:unhideWhenUsed/>
    <w:rsid w:val="00F769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rive.google.com/drive/folders/1KMyCA701Q1iJaeMW85J3L_543VEZ7bWU" TargetMode="External"/><Relationship Id="rId18" Type="http://schemas.openxmlformats.org/officeDocument/2006/relationships/hyperlink" Target="https://drive.google.com/drive/folders/1lIzazdBq6PgT9Lkmsh9D91F-cs6bfwSk" TargetMode="External"/><Relationship Id="rId26" Type="http://schemas.openxmlformats.org/officeDocument/2006/relationships/hyperlink" Target="https://drive.google.com/file/d/1-9Thm2lXsRUSTnz7l9MlJgKD9sM4yI7g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ug_gorod_schoo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drive.google.com/drive/folders/1UFcfcqmZk2lD4AvBzTXiEaLVXlXuaC3g" TargetMode="External"/><Relationship Id="rId17" Type="http://schemas.openxmlformats.org/officeDocument/2006/relationships/hyperlink" Target="https://docs.google.com/document/d/1UPe2OxL2UQm6ACClHefSoaDyMgFpzRaT/edit" TargetMode="External"/><Relationship Id="rId25" Type="http://schemas.openxmlformats.org/officeDocument/2006/relationships/hyperlink" Target="https://drive.google.com/file/d/1-9Thm2lXsRUSTnz7l9MlJgKD9sM4yI7g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QdLvk2Y4j0sK8_IG6_1tMVWZW8CvcP5v/edit" TargetMode="External"/><Relationship Id="rId20" Type="http://schemas.openxmlformats.org/officeDocument/2006/relationships/hyperlink" Target="https://disk.yandex.ru/i/mToRyztGk2e1U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ildvov@mail.ru" TargetMode="External"/><Relationship Id="rId24" Type="http://schemas.openxmlformats.org/officeDocument/2006/relationships/hyperlink" Target="https://docs.google.com/document/d/1ki9KWWSWUsWgNBXHzNZFwyxBq_00R0a-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KMyCA701Q1iJaeMW85J3L_543VEZ7bWU" TargetMode="External"/><Relationship Id="rId23" Type="http://schemas.openxmlformats.org/officeDocument/2006/relationships/hyperlink" Target="https://vk.com/album-138974389_283979043" TargetMode="External"/><Relationship Id="rId28" Type="http://schemas.openxmlformats.org/officeDocument/2006/relationships/hyperlink" Target="https://vk.com/album-138974389_283979043" TargetMode="External"/><Relationship Id="rId10" Type="http://schemas.openxmlformats.org/officeDocument/2006/relationships/hyperlink" Target="mailto:ugsch@samara.edu.ru" TargetMode="External"/><Relationship Id="rId19" Type="http://schemas.openxmlformats.org/officeDocument/2006/relationships/hyperlink" Target="https://drive.google.com/drive/folders/1Erh7zxFjmYabyxc__8RWmvGAajWOuOV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vk.com/ug_gorod_school" TargetMode="External"/><Relationship Id="rId22" Type="http://schemas.openxmlformats.org/officeDocument/2006/relationships/hyperlink" Target="https://vk.com/album-138974389_283979043" TargetMode="External"/><Relationship Id="rId27" Type="http://schemas.openxmlformats.org/officeDocument/2006/relationships/hyperlink" Target="https://vk.com/album-138974389_28397904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F4D2-FADB-4107-8BF4-AC22B450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5754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--</dc:creator>
  <cp:lastModifiedBy>Екатерина Викторовна</cp:lastModifiedBy>
  <cp:revision>4</cp:revision>
  <cp:lastPrinted>2022-05-30T05:40:00Z</cp:lastPrinted>
  <dcterms:created xsi:type="dcterms:W3CDTF">2022-05-30T17:01:00Z</dcterms:created>
  <dcterms:modified xsi:type="dcterms:W3CDTF">2022-05-30T17:02:00Z</dcterms:modified>
</cp:coreProperties>
</file>