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D" w:rsidRPr="001625E1" w:rsidRDefault="00D76C8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1.1 -1.2. Муниципальное бюджетное общеобразовательное учреждение средняя общеобразовательная школа с углубленным изучением английского языка № 1 города Ставрополя </w:t>
      </w:r>
      <w:proofErr w:type="gramStart"/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625E1">
        <w:rPr>
          <w:rFonts w:ascii="Times New Roman" w:eastAsia="Times New Roman" w:hAnsi="Times New Roman" w:cs="Times New Roman"/>
          <w:sz w:val="28"/>
          <w:szCs w:val="28"/>
        </w:rPr>
        <w:t>МБОУ СОШ № 1 г.</w:t>
      </w:r>
      <w:r w:rsidR="006C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>Ставрополя).</w:t>
      </w:r>
    </w:p>
    <w:p w:rsidR="00D76C8D" w:rsidRPr="001625E1" w:rsidRDefault="00D76C8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 1.3Ставропольский край. </w:t>
      </w:r>
    </w:p>
    <w:p w:rsidR="00D76C8D" w:rsidRPr="001625E1" w:rsidRDefault="00D76C8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1.4. Город Ставрополь</w:t>
      </w:r>
    </w:p>
    <w:p w:rsidR="00D76C8D" w:rsidRPr="001625E1" w:rsidRDefault="00D76C8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spellStart"/>
      <w:r w:rsidRPr="001625E1">
        <w:rPr>
          <w:rFonts w:ascii="Times New Roman" w:eastAsia="Times New Roman" w:hAnsi="Times New Roman" w:cs="Times New Roman"/>
          <w:sz w:val="28"/>
          <w:szCs w:val="28"/>
        </w:rPr>
        <w:t>Шатская</w:t>
      </w:r>
      <w:proofErr w:type="spellEnd"/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</w:p>
    <w:p w:rsidR="00D76C8D" w:rsidRPr="001625E1" w:rsidRDefault="00D76C8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1.6.Директор МБОУ СОШ № 1 г.</w:t>
      </w:r>
      <w:r w:rsidR="00435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>Ставрополя</w:t>
      </w:r>
    </w:p>
    <w:p w:rsidR="00D76C8D" w:rsidRPr="001625E1" w:rsidRDefault="00D76C8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1.7. 8-988-868-580-2</w:t>
      </w:r>
    </w:p>
    <w:p w:rsidR="00D76C8D" w:rsidRPr="001625E1" w:rsidRDefault="00122B82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1.8.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Anna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fyyf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trehachko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D76C8D" w:rsidRPr="001625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86CAD" w:rsidRPr="001625E1" w:rsidRDefault="00086CA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1.9.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1625E1" w:rsidRPr="00086CAD" w:rsidTr="00C14BD9">
        <w:tc>
          <w:tcPr>
            <w:tcW w:w="3969" w:type="dxa"/>
          </w:tcPr>
          <w:p w:rsidR="00086CAD" w:rsidRPr="00086CAD" w:rsidRDefault="00086CAD" w:rsidP="001625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625E1" w:rsidRPr="00086CAD" w:rsidTr="00C14BD9">
        <w:tc>
          <w:tcPr>
            <w:tcW w:w="396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</w:t>
            </w:r>
          </w:p>
        </w:tc>
      </w:tr>
      <w:tr w:rsidR="001625E1" w:rsidRPr="00086CAD" w:rsidTr="00C14BD9">
        <w:tc>
          <w:tcPr>
            <w:tcW w:w="396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Трепачко</w:t>
            </w:r>
            <w:proofErr w:type="spellEnd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379" w:type="dxa"/>
          </w:tcPr>
          <w:p w:rsidR="00086CAD" w:rsidRPr="00086CAD" w:rsidRDefault="00D24427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наук, доцент.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Аракелян Анита </w:t>
            </w: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Геворговна</w:t>
            </w:r>
            <w:proofErr w:type="spellEnd"/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Кобцева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языков, кандидат филологических наук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педагогических наук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Самус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педагогических наук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Александра Михайловна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Филанковская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</w:tcPr>
          <w:p w:rsidR="00086CAD" w:rsidRPr="00086CAD" w:rsidRDefault="00086CAD" w:rsidP="001625E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379" w:type="dxa"/>
          </w:tcPr>
          <w:p w:rsidR="00086CAD" w:rsidRPr="00086CAD" w:rsidRDefault="00086CAD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завуч по УВР</w:t>
            </w:r>
          </w:p>
        </w:tc>
      </w:tr>
    </w:tbl>
    <w:p w:rsidR="00086CAD" w:rsidRPr="001625E1" w:rsidRDefault="00086CAD" w:rsidP="001625E1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8D" w:rsidRPr="001625E1" w:rsidRDefault="00D76C8D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CAD" w:rsidRPr="001625E1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>.Стратегические линии развития школьного образования средствами сетевого взаимодействия.</w:t>
      </w:r>
    </w:p>
    <w:p w:rsidR="00D24427" w:rsidRPr="001625E1" w:rsidRDefault="00D24427" w:rsidP="001625E1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25E1">
        <w:rPr>
          <w:rFonts w:ascii="Times New Roman" w:eastAsia="Cambria" w:hAnsi="Times New Roman" w:cs="Times New Roman"/>
          <w:sz w:val="28"/>
          <w:szCs w:val="28"/>
        </w:rPr>
        <w:t xml:space="preserve"> 2. Содержание</w:t>
      </w:r>
    </w:p>
    <w:p w:rsidR="00D24427" w:rsidRPr="00D24427" w:rsidRDefault="00D24427" w:rsidP="001625E1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3. Введение</w:t>
      </w:r>
    </w:p>
    <w:p w:rsidR="00D24427" w:rsidRPr="00D24427" w:rsidRDefault="001625E1" w:rsidP="001625E1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4. Кейс. 2</w:t>
      </w:r>
      <w:r w:rsidR="00D24427" w:rsidRPr="00D24427">
        <w:rPr>
          <w:rFonts w:ascii="Times New Roman" w:eastAsia="Cambria" w:hAnsi="Times New Roman" w:cs="Times New Roman"/>
          <w:sz w:val="28"/>
          <w:szCs w:val="28"/>
        </w:rPr>
        <w:t xml:space="preserve"> часть</w:t>
      </w:r>
    </w:p>
    <w:p w:rsidR="00D24427" w:rsidRPr="00D24427" w:rsidRDefault="00D24427" w:rsidP="001625E1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 xml:space="preserve">4.1 4.2 Ссылка на сайт и/или страницу в </w:t>
      </w:r>
      <w:proofErr w:type="spellStart"/>
      <w:r w:rsidRPr="00D24427">
        <w:rPr>
          <w:rFonts w:ascii="Times New Roman" w:eastAsia="Cambria" w:hAnsi="Times New Roman" w:cs="Times New Roman"/>
          <w:sz w:val="28"/>
          <w:szCs w:val="28"/>
        </w:rPr>
        <w:t>соцсети</w:t>
      </w:r>
      <w:proofErr w:type="spellEnd"/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4.3 Руководитель группы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i/>
          <w:iCs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4.4 Сведения об авторе (авторском коллективе) материалов, включенных в первую часть кейса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 xml:space="preserve">4.5. Идея 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4.6. Стартовый контекст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4.7. Целевые установки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4.8 Знания и навыки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4.9. Алгоритм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4.10. Ресурсное обеспечение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4.11. Траектория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4.12.Полученные результаты и эффекты</w:t>
      </w:r>
    </w:p>
    <w:p w:rsidR="00D24427" w:rsidRPr="00D24427" w:rsidRDefault="00D24427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24427">
        <w:rPr>
          <w:rFonts w:ascii="Times New Roman" w:eastAsia="Cambria" w:hAnsi="Times New Roman" w:cs="Times New Roman"/>
          <w:sz w:val="28"/>
          <w:szCs w:val="28"/>
        </w:rPr>
        <w:t>4.13.Итоговый контекст</w:t>
      </w:r>
    </w:p>
    <w:p w:rsidR="00D24427" w:rsidRPr="001625E1" w:rsidRDefault="00D24427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ED4" w:rsidRPr="001625E1" w:rsidRDefault="00D24427" w:rsidP="001625E1">
      <w:pPr>
        <w:tabs>
          <w:tab w:val="left" w:pos="1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792ED4"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 г. Ставрополя возглавляет директор - </w:t>
      </w:r>
      <w:proofErr w:type="spellStart"/>
      <w:r w:rsidR="00792ED4"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Шатская</w:t>
      </w:r>
      <w:proofErr w:type="spellEnd"/>
      <w:r w:rsidR="00792ED4"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Николаевна. Управление школой осуществляется</w:t>
      </w:r>
      <w:r w:rsidR="00792ED4"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 и Уставом школы, строится на принципах единоначалия и самоуправления с опорой на творческую инициативу педагогического и ученического коллективов</w:t>
      </w:r>
      <w:proofErr w:type="gramStart"/>
      <w:r w:rsidR="00792ED4"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2ED4" w:rsidRPr="0016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92ED4"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792ED4"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осуществляют деятельность органы государственно-общественного управления:</w:t>
      </w:r>
    </w:p>
    <w:p w:rsidR="00792ED4" w:rsidRPr="00792ED4" w:rsidRDefault="00792ED4" w:rsidP="001625E1">
      <w:pPr>
        <w:tabs>
          <w:tab w:val="left" w:pos="113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ED4" w:rsidRPr="00792ED4" w:rsidRDefault="00792ED4" w:rsidP="001625E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коллектива </w:t>
      </w:r>
    </w:p>
    <w:p w:rsidR="00792ED4" w:rsidRPr="001625E1" w:rsidRDefault="00792ED4" w:rsidP="001625E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Управляющий совет </w:t>
      </w:r>
    </w:p>
    <w:p w:rsidR="00792ED4" w:rsidRPr="00792ED4" w:rsidRDefault="00792ED4" w:rsidP="001625E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</w:p>
    <w:p w:rsidR="00792ED4" w:rsidRPr="00792ED4" w:rsidRDefault="00792ED4" w:rsidP="00162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общего собрания коллектива в школе действуют совещательные органы общественные советы:</w:t>
      </w:r>
    </w:p>
    <w:p w:rsidR="00792ED4" w:rsidRPr="001625E1" w:rsidRDefault="00792ED4" w:rsidP="001625E1">
      <w:pPr>
        <w:numPr>
          <w:ilvl w:val="0"/>
          <w:numId w:val="5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</w:t>
      </w:r>
    </w:p>
    <w:p w:rsidR="00792ED4" w:rsidRPr="00792ED4" w:rsidRDefault="00792ED4" w:rsidP="001625E1">
      <w:pPr>
        <w:numPr>
          <w:ilvl w:val="0"/>
          <w:numId w:val="5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организация школы </w:t>
      </w:r>
    </w:p>
    <w:p w:rsidR="00792ED4" w:rsidRPr="00792ED4" w:rsidRDefault="00792ED4" w:rsidP="001625E1">
      <w:pPr>
        <w:numPr>
          <w:ilvl w:val="0"/>
          <w:numId w:val="5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отцов </w:t>
      </w:r>
    </w:p>
    <w:p w:rsidR="00792ED4" w:rsidRPr="001625E1" w:rsidRDefault="00792ED4" w:rsidP="001625E1">
      <w:pPr>
        <w:spacing w:line="36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ED4" w:rsidRPr="00792ED4" w:rsidRDefault="00792ED4" w:rsidP="00943F74">
      <w:pPr>
        <w:spacing w:after="0" w:line="360" w:lineRule="auto"/>
        <w:ind w:left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</w:t>
      </w: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которыми ведется образовательная деятельность:</w:t>
      </w:r>
    </w:p>
    <w:p w:rsidR="00792ED4" w:rsidRPr="00792ED4" w:rsidRDefault="00792ED4" w:rsidP="00162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D4" w:rsidRPr="00792ED4" w:rsidRDefault="00792ED4" w:rsidP="001625E1">
      <w:pPr>
        <w:numPr>
          <w:ilvl w:val="0"/>
          <w:numId w:val="7"/>
        </w:numPr>
        <w:tabs>
          <w:tab w:val="left" w:pos="852"/>
        </w:tabs>
        <w:spacing w:after="0" w:line="360" w:lineRule="auto"/>
        <w:ind w:left="840" w:hanging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</w:p>
    <w:p w:rsidR="00792ED4" w:rsidRPr="00792ED4" w:rsidRDefault="00792ED4" w:rsidP="001625E1">
      <w:pPr>
        <w:numPr>
          <w:ilvl w:val="0"/>
          <w:numId w:val="7"/>
        </w:numPr>
        <w:tabs>
          <w:tab w:val="left" w:pos="852"/>
        </w:tabs>
        <w:spacing w:after="0" w:line="360" w:lineRule="auto"/>
        <w:ind w:left="840" w:hanging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начального общего, основного общего и среднего общего образования утвержденные приказами </w:t>
      </w:r>
      <w:proofErr w:type="spellStart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№373 от 06.10.2009, №1897 от 17.12.2010, №413 от17.05.2012г.</w:t>
      </w:r>
    </w:p>
    <w:p w:rsidR="00870721" w:rsidRPr="00792ED4" w:rsidRDefault="00792ED4" w:rsidP="001625E1">
      <w:pPr>
        <w:numPr>
          <w:ilvl w:val="0"/>
          <w:numId w:val="7"/>
        </w:numPr>
        <w:tabs>
          <w:tab w:val="left" w:pos="852"/>
        </w:tabs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РФ от 29.12.2010 №189,</w:t>
      </w:r>
      <w:r w:rsidRPr="00792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 </w:t>
      </w:r>
      <w:r w:rsidRPr="00792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вступают в действия новые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70721"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721"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(УМК «Перспективная начальная школа», «Школа России»),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60"/>
        </w:tabs>
        <w:spacing w:after="0" w:line="360" w:lineRule="auto"/>
        <w:ind w:left="860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60"/>
        </w:tabs>
        <w:spacing w:after="0" w:line="360" w:lineRule="auto"/>
        <w:ind w:left="860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общего образования,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60"/>
        </w:tabs>
        <w:spacing w:after="0" w:line="360" w:lineRule="auto"/>
        <w:ind w:left="860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 1 г. Ставрополя на 2019-2020 учебный год 1-4 классы,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60"/>
        </w:tabs>
        <w:spacing w:after="0" w:line="360" w:lineRule="auto"/>
        <w:ind w:left="860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 1 г. Ставрополя на 2019-2020 учебный год 5-9 классы,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60"/>
        </w:tabs>
        <w:spacing w:after="0" w:line="360" w:lineRule="auto"/>
        <w:ind w:left="860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МБОУ СОШ № 1 г.  Ставрополя на 2019-2020 учебный год 10-11 классы,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60"/>
        </w:tabs>
        <w:spacing w:after="0" w:line="360" w:lineRule="auto"/>
        <w:ind w:left="86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график работы МБОУ СОШ № 1 на 2019-2020 учебный год,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60"/>
        </w:tabs>
        <w:spacing w:after="0" w:line="360" w:lineRule="auto"/>
        <w:ind w:left="86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на 2019-2020 учебный год,</w:t>
      </w:r>
    </w:p>
    <w:p w:rsidR="00870721" w:rsidRPr="00792ED4" w:rsidRDefault="00870721" w:rsidP="001625E1">
      <w:pPr>
        <w:numPr>
          <w:ilvl w:val="0"/>
          <w:numId w:val="7"/>
        </w:numPr>
        <w:tabs>
          <w:tab w:val="left" w:pos="852"/>
        </w:tabs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9B762DF" wp14:editId="3B59037E">
            <wp:simplePos x="0" y="0"/>
            <wp:positionH relativeFrom="column">
              <wp:posOffset>3425190</wp:posOffset>
            </wp:positionH>
            <wp:positionV relativeFrom="paragraph">
              <wp:posOffset>1025525</wp:posOffset>
            </wp:positionV>
            <wp:extent cx="3051175" cy="2824480"/>
            <wp:effectExtent l="19050" t="0" r="0" b="0"/>
            <wp:wrapNone/>
            <wp:docPr id="5" name="Рисунок 2" descr="C:\Users\ИКТ\Desktop\Fotolia_1330244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КТ\Desktop\Fotolia_13302445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 t="4774" r="11200" b="1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локальные документы (документы размещены на сайте </w:t>
      </w:r>
      <w:hyperlink r:id="rId8" w:history="1">
        <w:r w:rsidRPr="00162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http://www.перваяшкола26.рф/</w:t>
        </w:r>
      </w:hyperlink>
      <w:proofErr w:type="gramEnd"/>
    </w:p>
    <w:p w:rsidR="00870721" w:rsidRPr="001625E1" w:rsidRDefault="00870721" w:rsidP="001625E1">
      <w:pPr>
        <w:spacing w:line="360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74" w:rsidRDefault="00792ED4" w:rsidP="00943F74">
      <w:pPr>
        <w:spacing w:after="0" w:line="360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образовательные программы 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начального, основного и среднего общего образования</w:t>
      </w:r>
      <w:r w:rsidRPr="00162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 требованиями Федеральных государственных образовательных стандартов, с учётом особенностей школы и образовательных потребностей и запросов обучающихся и их родителей (законных представителей), а также концептуальных положений учебно-методических комплектов, используемых в обучении. Образовательные программы определяет содержание образования, цели, задачи, планируемые результаты, содержание и организацию образовательного процесса на уровнях общего образования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792ED4" w:rsidRPr="00792ED4" w:rsidRDefault="00792ED4" w:rsidP="00943F74">
      <w:pPr>
        <w:spacing w:after="0" w:line="360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общего, основного общего и среднего общего образования составлены на основе примерной ООП и содержат следующие разделы: целевой, содержательный, организационный.</w:t>
      </w:r>
    </w:p>
    <w:p w:rsidR="00792ED4" w:rsidRPr="00792ED4" w:rsidRDefault="00792ED4" w:rsidP="001625E1">
      <w:pPr>
        <w:spacing w:after="0" w:line="360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предметам разработаны учителями-предметниками и имеют следующую структуру:</w:t>
      </w:r>
    </w:p>
    <w:p w:rsidR="00792ED4" w:rsidRPr="00792ED4" w:rsidRDefault="00792ED4" w:rsidP="001625E1">
      <w:pPr>
        <w:numPr>
          <w:ilvl w:val="1"/>
          <w:numId w:val="8"/>
        </w:numPr>
        <w:tabs>
          <w:tab w:val="left" w:pos="10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предметные результаты освоения конкретного учебного предмета, курса;</w:t>
      </w:r>
    </w:p>
    <w:p w:rsidR="00792ED4" w:rsidRPr="00792ED4" w:rsidRDefault="00792ED4" w:rsidP="001625E1">
      <w:pPr>
        <w:numPr>
          <w:ilvl w:val="1"/>
          <w:numId w:val="8"/>
        </w:numPr>
        <w:tabs>
          <w:tab w:val="left" w:pos="9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предмета, курса с указанием форм организации учебных занятий, основных видов учебной деятельности и форм контроля;</w:t>
      </w:r>
    </w:p>
    <w:p w:rsidR="00792ED4" w:rsidRPr="00792ED4" w:rsidRDefault="00792ED4" w:rsidP="001625E1">
      <w:pPr>
        <w:numPr>
          <w:ilvl w:val="1"/>
          <w:numId w:val="8"/>
        </w:numPr>
        <w:tabs>
          <w:tab w:val="left" w:pos="9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 – тематическое планирование с указанием количества часов, отводимых на освоение каждой темы.</w:t>
      </w:r>
    </w:p>
    <w:p w:rsidR="00792ED4" w:rsidRPr="00792ED4" w:rsidRDefault="00792ED4" w:rsidP="00943F74">
      <w:pPr>
        <w:numPr>
          <w:ilvl w:val="2"/>
          <w:numId w:val="8"/>
        </w:numPr>
        <w:tabs>
          <w:tab w:val="left" w:pos="90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программе отражены и обоснованы особенности очередности изучения основных структурных блоков учебного материала, используемые технологии, формы и методы обучения, возможности учета индивидуальных особенностей и </w:t>
      </w:r>
      <w:proofErr w:type="gramStart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другие факторы, оказывающие существенное влияние на реализацию программ учебных предметов в школе.</w:t>
      </w:r>
    </w:p>
    <w:p w:rsidR="00792ED4" w:rsidRPr="00792ED4" w:rsidRDefault="00792ED4" w:rsidP="001625E1">
      <w:pPr>
        <w:spacing w:after="0" w:line="360" w:lineRule="auto"/>
        <w:ind w:lef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механизмы рабочих программ гарантированно обеспечивают решение ведущих задач и достижение целей, заявленных в авторских программах учебных предметов.</w:t>
      </w:r>
    </w:p>
    <w:p w:rsidR="00792ED4" w:rsidRPr="00792ED4" w:rsidRDefault="00943F74" w:rsidP="001625E1">
      <w:pPr>
        <w:spacing w:after="0" w:line="360" w:lineRule="auto"/>
        <w:ind w:lef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2ED4"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разработаны в соответствии с ФГОС, Федеральным компонентом государственного стандарта среднего общего образования и соответствуют учебному плану школы.</w:t>
      </w:r>
    </w:p>
    <w:p w:rsidR="00792ED4" w:rsidRPr="00792ED4" w:rsidRDefault="00792ED4" w:rsidP="00943F74">
      <w:pPr>
        <w:numPr>
          <w:ilvl w:val="2"/>
          <w:numId w:val="8"/>
        </w:numPr>
        <w:tabs>
          <w:tab w:val="left" w:pos="10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включены программы внеурочной деятельности, которые соответствуют требованиям Федерального государственного образовательного стандарта начального общего, основного общего образования. В школе работают кружки и секции по направлениям: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 спортивно – оздоровительное;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общекультурное;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</w:t>
      </w:r>
      <w:proofErr w:type="spellStart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духовно-нравственное;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0E7C3A0" wp14:editId="3648BC93">
            <wp:simplePos x="0" y="0"/>
            <wp:positionH relativeFrom="column">
              <wp:posOffset>2477770</wp:posOffset>
            </wp:positionH>
            <wp:positionV relativeFrom="paragraph">
              <wp:posOffset>31115</wp:posOffset>
            </wp:positionV>
            <wp:extent cx="48895" cy="45085"/>
            <wp:effectExtent l="0" t="0" r="8255" b="0"/>
            <wp:wrapNone/>
            <wp:docPr id="4" name="Рисунок 2" descr="C:\Users\ИКТ\Desktop\Fotolia_1330244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КТ\Desktop\Fotolia_13302445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 t="4774" r="11200" b="1311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89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социальное.</w:t>
      </w:r>
    </w:p>
    <w:p w:rsidR="00792ED4" w:rsidRPr="00792ED4" w:rsidRDefault="00792ED4" w:rsidP="001625E1">
      <w:pPr>
        <w:spacing w:after="0" w:line="360" w:lineRule="auto"/>
        <w:ind w:lef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обучающихся 5-9 классов разработана с учетом интересов детей и пожелания родителей и организована по следующим направлениям:</w:t>
      </w:r>
    </w:p>
    <w:p w:rsidR="00792ED4" w:rsidRPr="00792ED4" w:rsidRDefault="00792ED4" w:rsidP="001625E1">
      <w:pPr>
        <w:spacing w:after="0" w:line="360" w:lineRule="auto"/>
        <w:ind w:lef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 </w:t>
      </w:r>
      <w:proofErr w:type="spellStart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 спортивно – оздоровительное;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  общекультурное;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  духовно-нравственное;</w:t>
      </w:r>
    </w:p>
    <w:p w:rsidR="00792ED4" w:rsidRPr="00792ED4" w:rsidRDefault="00792ED4" w:rsidP="001625E1">
      <w:pPr>
        <w:spacing w:after="0" w:line="360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  социальное.</w:t>
      </w:r>
    </w:p>
    <w:p w:rsidR="00792ED4" w:rsidRPr="00792ED4" w:rsidRDefault="00792ED4" w:rsidP="001625E1">
      <w:pPr>
        <w:spacing w:after="0" w:line="360" w:lineRule="auto"/>
        <w:ind w:lef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внеурочной деятельности используются различные формы ее организации, отличные от урочной системы обучения. Занятия проводятся в форме экскурсий, кружков, секций, олимпиад, соревнований, поисковых и научных исследований.</w:t>
      </w:r>
    </w:p>
    <w:p w:rsidR="00792ED4" w:rsidRPr="00792ED4" w:rsidRDefault="00792ED4" w:rsidP="001625E1">
      <w:pPr>
        <w:spacing w:after="0" w:line="360" w:lineRule="auto"/>
        <w:ind w:lef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общего образования учебные планы ориентированы на дифференциацию и индивидуализацию обучения, на социализацию </w:t>
      </w:r>
      <w:proofErr w:type="gramStart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Реализуются учебные планы:</w:t>
      </w:r>
    </w:p>
    <w:p w:rsidR="00792ED4" w:rsidRPr="00792ED4" w:rsidRDefault="00792ED4" w:rsidP="001625E1">
      <w:pPr>
        <w:numPr>
          <w:ilvl w:val="3"/>
          <w:numId w:val="8"/>
        </w:numPr>
        <w:tabs>
          <w:tab w:val="left" w:pos="9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социально-гуманитарного профиля с изучением на профильном уровне истории, русского языка, английского языка;</w:t>
      </w:r>
    </w:p>
    <w:p w:rsidR="00792ED4" w:rsidRPr="00792ED4" w:rsidRDefault="00792ED4" w:rsidP="001625E1">
      <w:pPr>
        <w:numPr>
          <w:ilvl w:val="3"/>
          <w:numId w:val="8"/>
        </w:numPr>
        <w:tabs>
          <w:tab w:val="left" w:pos="9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профиля с изучением на профильном уровне математики, экономики, права, английского языка;</w:t>
      </w:r>
    </w:p>
    <w:p w:rsidR="00792ED4" w:rsidRPr="00792ED4" w:rsidRDefault="00792ED4" w:rsidP="001625E1">
      <w:pPr>
        <w:numPr>
          <w:ilvl w:val="3"/>
          <w:numId w:val="8"/>
        </w:numPr>
        <w:tabs>
          <w:tab w:val="left" w:pos="10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химико-биологического профиля с изучением на профильном уровне математики, химии и биологии;</w:t>
      </w:r>
    </w:p>
    <w:p w:rsidR="001625E1" w:rsidRPr="001625E1" w:rsidRDefault="001625E1" w:rsidP="001625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Организация учебного процесса в школе соответствует современным требованиям к обеспечению среднего образования. Здесь создана развитая материально-техническая инфраструктура и дидактическая база, оборудованы компьютерные залы и кабинеты, </w:t>
      </w:r>
      <w:r w:rsidRPr="001625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объединенные в единую локальную информационную сеть с выходом в Интернет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собственная библиотека, изостудия, хореографический класс.</w:t>
      </w:r>
    </w:p>
    <w:p w:rsidR="001625E1" w:rsidRPr="001625E1" w:rsidRDefault="001625E1" w:rsidP="00162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школа является признанным лидером региона на рынке образовательных услуг, образцом стабильного и устойчивого образовательного учреждения, сохраняя верность раз и навсегда принятому ориентиру на высокое качество.  </w:t>
      </w:r>
    </w:p>
    <w:p w:rsidR="001625E1" w:rsidRPr="001625E1" w:rsidRDefault="001625E1" w:rsidP="00162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закономерности такого статус-кво красноречиво говорят и убедительные аргументы, неоспоримые факты, ц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ифры – мысли, воплощенные в делах. </w:t>
      </w:r>
    </w:p>
    <w:p w:rsidR="001625E1" w:rsidRPr="001625E1" w:rsidRDefault="001625E1" w:rsidP="001625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занесена в большую энциклопедию "Лучшие школы России". 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оценке 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RAEX 2020 года, школа занимает почетную третью позицию в Северо-Кавказском федеральном округе Российской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 по количеству выпускников, поступивших в ведущие вузы России. Министерство образования Ставропольского края включает МБОУ СОШ № 1 в топ 50 лучших школ  края по 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 побед в региональных и Всероссийских олимпиад школьников, результатов ОГЭ, ЕГЭ, участия в ВПР  и РПР</w:t>
      </w:r>
      <w:proofErr w:type="gramStart"/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2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этом рейтинге в 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школа заняла четвертое, в 2017 году -третье места. До настоящего времени позиция не изменилась, благодаря самоотверженному труду учителей.</w:t>
      </w:r>
    </w:p>
    <w:p w:rsidR="0085538F" w:rsidRPr="001625E1" w:rsidRDefault="00D24427" w:rsidP="002435C0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В законодательных документах в области образования: 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 xml:space="preserve">Законе Российской Федерации «Об образовании», «Национальной доктрине образования в Российской Федерации до 2025 года», «Федеральной целевой программе развития образования на 2011-2015 гг.» школа обозначается важным фактором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 xml:space="preserve"> общественно-экономических отношений, а также формирования новых жизненных установок личности руководителя, учителей, обучаемых.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 xml:space="preserve"> Это трансформирует модель школы современной школы, сформулированной в рамках националь</w:t>
      </w:r>
      <w:r w:rsidR="002435C0">
        <w:rPr>
          <w:rFonts w:ascii="Times New Roman" w:hAnsi="Times New Roman" w:cs="Times New Roman"/>
          <w:sz w:val="28"/>
          <w:szCs w:val="28"/>
        </w:rPr>
        <w:t>ной образовательной инициативы</w:t>
      </w:r>
      <w:r w:rsidRPr="001625E1">
        <w:rPr>
          <w:rFonts w:ascii="Times New Roman" w:hAnsi="Times New Roman" w:cs="Times New Roman"/>
          <w:sz w:val="28"/>
          <w:szCs w:val="28"/>
        </w:rPr>
        <w:t>.</w:t>
      </w:r>
    </w:p>
    <w:p w:rsidR="00D24427" w:rsidRPr="001625E1" w:rsidRDefault="00D24427" w:rsidP="002435C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>МБОУ СОШ № 1 г. Ставрополя</w:t>
      </w:r>
      <w:r w:rsidRPr="001625E1">
        <w:rPr>
          <w:rFonts w:ascii="Times New Roman" w:hAnsi="Times New Roman" w:cs="Times New Roman"/>
          <w:sz w:val="28"/>
          <w:szCs w:val="28"/>
        </w:rPr>
        <w:t xml:space="preserve">  </w:t>
      </w:r>
      <w:r w:rsidR="002435C0">
        <w:rPr>
          <w:rFonts w:ascii="Times New Roman" w:hAnsi="Times New Roman" w:cs="Times New Roman"/>
          <w:sz w:val="28"/>
          <w:szCs w:val="28"/>
        </w:rPr>
        <w:t>должно</w:t>
      </w:r>
      <w:r w:rsidRPr="001625E1">
        <w:rPr>
          <w:rFonts w:ascii="Times New Roman" w:hAnsi="Times New Roman" w:cs="Times New Roman"/>
          <w:sz w:val="28"/>
          <w:szCs w:val="28"/>
        </w:rPr>
        <w:t xml:space="preserve"> не только соответствовать целям опережающего инновационного развития</w:t>
      </w:r>
      <w:r w:rsidR="00870721" w:rsidRPr="001625E1">
        <w:rPr>
          <w:rFonts w:ascii="Times New Roman" w:hAnsi="Times New Roman" w:cs="Times New Roman"/>
          <w:sz w:val="28"/>
          <w:szCs w:val="28"/>
        </w:rPr>
        <w:t>,</w:t>
      </w:r>
      <w:r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2435C0">
        <w:rPr>
          <w:rFonts w:ascii="Times New Roman" w:hAnsi="Times New Roman" w:cs="Times New Roman"/>
          <w:sz w:val="28"/>
          <w:szCs w:val="28"/>
        </w:rPr>
        <w:t>но и способствовать</w:t>
      </w:r>
      <w:r w:rsidRPr="001625E1">
        <w:rPr>
          <w:rFonts w:ascii="Times New Roman" w:hAnsi="Times New Roman" w:cs="Times New Roman"/>
          <w:sz w:val="28"/>
          <w:szCs w:val="28"/>
        </w:rPr>
        <w:t xml:space="preserve"> развитию творческого потенциала личности.</w:t>
      </w:r>
      <w:r w:rsidRPr="001625E1">
        <w:rPr>
          <w:rFonts w:ascii="Times New Roman" w:eastAsia="Cambria" w:hAnsi="Times New Roman" w:cs="Times New Roman"/>
          <w:iCs/>
          <w:sz w:val="28"/>
          <w:szCs w:val="28"/>
        </w:rPr>
        <w:t xml:space="preserve"> Обновление содержания образования </w:t>
      </w:r>
      <w:r w:rsidRPr="001625E1">
        <w:rPr>
          <w:rFonts w:ascii="Times New Roman" w:eastAsia="Cambria" w:hAnsi="Times New Roman" w:cs="Times New Roman"/>
          <w:sz w:val="28"/>
          <w:szCs w:val="28"/>
        </w:rPr>
        <w:t>опирается на применение широкого</w:t>
      </w:r>
      <w:r w:rsidRPr="001625E1">
        <w:rPr>
          <w:rFonts w:ascii="Times New Roman" w:eastAsia="Cambria" w:hAnsi="Times New Roman" w:cs="Times New Roman"/>
          <w:spacing w:val="57"/>
          <w:sz w:val="28"/>
          <w:szCs w:val="28"/>
        </w:rPr>
        <w:t xml:space="preserve"> </w:t>
      </w:r>
      <w:r w:rsidRPr="001625E1">
        <w:rPr>
          <w:rFonts w:ascii="Times New Roman" w:eastAsia="Cambria" w:hAnsi="Times New Roman" w:cs="Times New Roman"/>
          <w:sz w:val="28"/>
          <w:szCs w:val="28"/>
        </w:rPr>
        <w:t xml:space="preserve">спектра современных педагогических технологий обучения и воспитания. Данный подход к образованию позволяет продуктивно использовать модель клуба 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«Патриот» в </w:t>
      </w:r>
      <w:r w:rsidRPr="001625E1">
        <w:rPr>
          <w:rFonts w:ascii="Times New Roman" w:eastAsia="Cambria" w:hAnsi="Times New Roman" w:cs="Times New Roman"/>
          <w:sz w:val="28"/>
          <w:szCs w:val="28"/>
        </w:rPr>
        <w:t xml:space="preserve">организации образовательного процесса, ориентированную на развитие у школьников компетентностей </w:t>
      </w:r>
      <w:r w:rsidRPr="001625E1">
        <w:rPr>
          <w:rFonts w:ascii="Times New Roman" w:eastAsia="Cambria" w:hAnsi="Times New Roman" w:cs="Times New Roman"/>
          <w:sz w:val="28"/>
          <w:szCs w:val="28"/>
          <w:lang w:val="en-US"/>
        </w:rPr>
        <w:t>XXI</w:t>
      </w:r>
      <w:r w:rsidRPr="001625E1">
        <w:rPr>
          <w:rFonts w:ascii="Times New Roman" w:eastAsia="Cambria" w:hAnsi="Times New Roman" w:cs="Times New Roman"/>
          <w:sz w:val="28"/>
          <w:szCs w:val="28"/>
        </w:rPr>
        <w:t xml:space="preserve"> века. Языком общения при международных обменах зачастую является английский, который преподаётся на более продвинутом уровне в </w:t>
      </w:r>
      <w:r w:rsidRPr="001625E1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Муниципальном бюджетном общеобразовательном учреждении средней общеобразовательной школе с углубленным изучением английского языка №1 г. Ставрополя № 1.</w:t>
      </w:r>
    </w:p>
    <w:p w:rsidR="00D24427" w:rsidRPr="00A81C16" w:rsidRDefault="00D24427" w:rsidP="001625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81C16">
        <w:rPr>
          <w:rFonts w:ascii="Times New Roman" w:eastAsia="Cambria" w:hAnsi="Times New Roman" w:cs="Times New Roman"/>
          <w:sz w:val="28"/>
          <w:szCs w:val="28"/>
        </w:rPr>
        <w:t xml:space="preserve">Происходящие сегодня политические, социально-экономические и культурные преобразования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Всё больше и больше требуется людей, владеющих иностранным языком как средством общения. Поэтому международные обмены </w:t>
      </w:r>
      <w:r w:rsidR="00942B8D" w:rsidRPr="001625E1">
        <w:rPr>
          <w:rFonts w:ascii="Times New Roman" w:eastAsia="Cambria" w:hAnsi="Times New Roman" w:cs="Times New Roman"/>
          <w:sz w:val="28"/>
          <w:szCs w:val="28"/>
        </w:rPr>
        <w:lastRenderedPageBreak/>
        <w:t>повышаю</w:t>
      </w:r>
      <w:r w:rsidRPr="00A81C16">
        <w:rPr>
          <w:rFonts w:ascii="Times New Roman" w:eastAsia="Cambria" w:hAnsi="Times New Roman" w:cs="Times New Roman"/>
          <w:sz w:val="28"/>
          <w:szCs w:val="28"/>
        </w:rPr>
        <w:t xml:space="preserve">т статус предмета «иностранный язык» как общеобразовательной учебной дисциплины и мотивируют </w:t>
      </w:r>
      <w:proofErr w:type="gramStart"/>
      <w:r w:rsidRPr="00A81C16">
        <w:rPr>
          <w:rFonts w:ascii="Times New Roman" w:eastAsia="Cambria" w:hAnsi="Times New Roman" w:cs="Times New Roman"/>
          <w:sz w:val="28"/>
          <w:szCs w:val="28"/>
        </w:rPr>
        <w:t>обучающихся</w:t>
      </w:r>
      <w:proofErr w:type="gramEnd"/>
      <w:r w:rsidRPr="00A81C16">
        <w:rPr>
          <w:rFonts w:ascii="Times New Roman" w:eastAsia="Cambria" w:hAnsi="Times New Roman" w:cs="Times New Roman"/>
          <w:sz w:val="28"/>
          <w:szCs w:val="28"/>
        </w:rPr>
        <w:t xml:space="preserve"> к его изучению.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81C16">
        <w:rPr>
          <w:rFonts w:ascii="Times New Roman" w:eastAsia="Cambria" w:hAnsi="Times New Roman" w:cs="Times New Roman"/>
          <w:sz w:val="28"/>
          <w:szCs w:val="28"/>
        </w:rPr>
        <w:t>полиязычного</w:t>
      </w:r>
      <w:proofErr w:type="spellEnd"/>
      <w:r w:rsidRPr="00A81C16">
        <w:rPr>
          <w:rFonts w:ascii="Times New Roman" w:eastAsia="Cambria" w:hAnsi="Times New Roman" w:cs="Times New Roman"/>
          <w:sz w:val="28"/>
          <w:szCs w:val="28"/>
        </w:rPr>
        <w:t xml:space="preserve"> мира.</w:t>
      </w:r>
    </w:p>
    <w:p w:rsidR="00D24427" w:rsidRDefault="00D24427" w:rsidP="001625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625E1">
        <w:rPr>
          <w:rFonts w:ascii="Times New Roman" w:eastAsia="Cambria" w:hAnsi="Times New Roman" w:cs="Times New Roman"/>
          <w:sz w:val="28"/>
          <w:szCs w:val="28"/>
        </w:rPr>
        <w:t xml:space="preserve">Школа продолжает развитие международных отношений, способствует развитию  </w:t>
      </w:r>
      <w:r w:rsidRPr="00A81C16">
        <w:rPr>
          <w:rFonts w:ascii="Times New Roman" w:eastAsia="Cambria" w:hAnsi="Times New Roman" w:cs="Times New Roman"/>
          <w:sz w:val="28"/>
          <w:szCs w:val="28"/>
        </w:rPr>
        <w:t xml:space="preserve">способности и готовности </w:t>
      </w:r>
      <w:r w:rsidRPr="001625E1">
        <w:rPr>
          <w:rFonts w:ascii="Times New Roman" w:eastAsia="Cambria" w:hAnsi="Times New Roman" w:cs="Times New Roman"/>
          <w:sz w:val="28"/>
          <w:szCs w:val="28"/>
        </w:rPr>
        <w:t xml:space="preserve">обучающихся </w:t>
      </w:r>
      <w:r w:rsidRPr="00A81C16">
        <w:rPr>
          <w:rFonts w:ascii="Times New Roman" w:eastAsia="Cambria" w:hAnsi="Times New Roman" w:cs="Times New Roman"/>
          <w:sz w:val="28"/>
          <w:szCs w:val="28"/>
        </w:rPr>
        <w:t>осуществлять иноязычное межличностное и межкульту</w:t>
      </w:r>
      <w:r w:rsidRPr="001625E1">
        <w:rPr>
          <w:rFonts w:ascii="Times New Roman" w:eastAsia="Cambria" w:hAnsi="Times New Roman" w:cs="Times New Roman"/>
          <w:sz w:val="28"/>
          <w:szCs w:val="28"/>
        </w:rPr>
        <w:t>рное общение с носителями языка, формирует умение обмениваться информацией, выявляя точки соприкосновения интересов и потребностей субъектов, согласовывать целевые ориентиры, взаимные ожидания, ставить перед собою задачи и искать пути решения.</w:t>
      </w:r>
      <w:r w:rsidR="00870721" w:rsidRPr="001625E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A973FE" w:rsidRPr="00A81C16" w:rsidRDefault="00A973FE" w:rsidP="001625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24427" w:rsidRDefault="00D24427" w:rsidP="001625E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FE">
        <w:rPr>
          <w:rFonts w:ascii="Times New Roman" w:eastAsia="Times New Roman" w:hAnsi="Times New Roman" w:cs="Times New Roman"/>
          <w:b/>
          <w:sz w:val="28"/>
          <w:szCs w:val="28"/>
        </w:rPr>
        <w:t>Кейс. 2 часть.</w:t>
      </w:r>
      <w:r w:rsidR="0024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5C0" w:rsidRPr="002435C0">
        <w:rPr>
          <w:rFonts w:ascii="Times New Roman" w:eastAsia="Times New Roman" w:hAnsi="Times New Roman" w:cs="Times New Roman"/>
          <w:b/>
          <w:sz w:val="28"/>
          <w:szCs w:val="28"/>
        </w:rPr>
        <w:t>Стратегические линии развития школьного образования средствами сетевого взаимодействия.</w:t>
      </w:r>
    </w:p>
    <w:p w:rsidR="00A973FE" w:rsidRPr="002435C0" w:rsidRDefault="00A973FE" w:rsidP="001625E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5C0" w:rsidRDefault="00E10AC0" w:rsidP="00162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5.1.</w:t>
      </w:r>
      <w:r w:rsidR="00D24427" w:rsidRPr="001625E1">
        <w:rPr>
          <w:rFonts w:ascii="Times New Roman" w:hAnsi="Times New Roman" w:cs="Times New Roman"/>
          <w:sz w:val="28"/>
          <w:szCs w:val="28"/>
        </w:rPr>
        <w:t>Идея</w:t>
      </w:r>
      <w:r w:rsidRPr="001625E1">
        <w:rPr>
          <w:rFonts w:ascii="Times New Roman" w:hAnsi="Times New Roman" w:cs="Times New Roman"/>
          <w:sz w:val="28"/>
          <w:szCs w:val="28"/>
        </w:rPr>
        <w:t xml:space="preserve">. Организация сетевого пространства «Мы вместе» в контексте </w:t>
      </w:r>
      <w:r w:rsidR="00161B76" w:rsidRPr="001625E1">
        <w:rPr>
          <w:rFonts w:ascii="Times New Roman" w:hAnsi="Times New Roman" w:cs="Times New Roman"/>
          <w:sz w:val="28"/>
          <w:szCs w:val="28"/>
        </w:rPr>
        <w:t xml:space="preserve"> реализации компете</w:t>
      </w:r>
      <w:r w:rsidR="00D24427" w:rsidRPr="001625E1">
        <w:rPr>
          <w:rFonts w:ascii="Times New Roman" w:hAnsi="Times New Roman" w:cs="Times New Roman"/>
          <w:sz w:val="28"/>
          <w:szCs w:val="28"/>
        </w:rPr>
        <w:t>н</w:t>
      </w:r>
      <w:r w:rsidR="00161B76" w:rsidRPr="001625E1">
        <w:rPr>
          <w:rFonts w:ascii="Times New Roman" w:hAnsi="Times New Roman" w:cs="Times New Roman"/>
          <w:sz w:val="28"/>
          <w:szCs w:val="28"/>
        </w:rPr>
        <w:t xml:space="preserve">ций  </w:t>
      </w:r>
      <w:r w:rsidR="00161B76" w:rsidRPr="001625E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61B76" w:rsidRPr="001625E1">
        <w:rPr>
          <w:rFonts w:ascii="Times New Roman" w:hAnsi="Times New Roman" w:cs="Times New Roman"/>
          <w:sz w:val="28"/>
          <w:szCs w:val="28"/>
        </w:rPr>
        <w:t xml:space="preserve"> века.</w:t>
      </w:r>
      <w:r w:rsidR="002435C0">
        <w:rPr>
          <w:rFonts w:ascii="Times New Roman" w:hAnsi="Times New Roman" w:cs="Times New Roman"/>
          <w:sz w:val="28"/>
          <w:szCs w:val="28"/>
        </w:rPr>
        <w:t xml:space="preserve"> Создание сети предполагает </w:t>
      </w:r>
    </w:p>
    <w:p w:rsidR="00E10AC0" w:rsidRDefault="002435C0" w:rsidP="0024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Договорные обязательства между участниками.</w:t>
      </w:r>
    </w:p>
    <w:p w:rsidR="002435C0" w:rsidRDefault="002435C0" w:rsidP="0024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целей и задач взаимодействия.</w:t>
      </w:r>
    </w:p>
    <w:p w:rsidR="002435C0" w:rsidRDefault="002435C0" w:rsidP="0024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-методического обеспечения взаимодействия.</w:t>
      </w:r>
    </w:p>
    <w:p w:rsidR="002435C0" w:rsidRDefault="002435C0" w:rsidP="0024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плана действий (дорожная карта) реализации взаимодействия.</w:t>
      </w:r>
    </w:p>
    <w:p w:rsidR="002435C0" w:rsidRDefault="002435C0" w:rsidP="0024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5.Определение и выделение необходимых ресурсов для сетевого взаимодействия.</w:t>
      </w:r>
    </w:p>
    <w:p w:rsidR="002435C0" w:rsidRDefault="002435C0" w:rsidP="0024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6.Определение модели сетевого взаимодействия.</w:t>
      </w:r>
    </w:p>
    <w:p w:rsidR="002435C0" w:rsidRDefault="002435C0" w:rsidP="0024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сетью.</w:t>
      </w:r>
    </w:p>
    <w:p w:rsidR="002435C0" w:rsidRPr="001625E1" w:rsidRDefault="002435C0" w:rsidP="00162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76" w:rsidRPr="001625E1" w:rsidRDefault="00161B76" w:rsidP="001625E1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5.2. </w:t>
      </w:r>
    </w:p>
    <w:p w:rsidR="00161B76" w:rsidRPr="001625E1" w:rsidRDefault="00122B82" w:rsidP="001625E1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161B76" w:rsidRPr="001625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перваяшкола26.рф</w:t>
        </w:r>
      </w:hyperlink>
      <w:r w:rsidR="00161B76" w:rsidRPr="001625E1">
        <w:rPr>
          <w:rFonts w:ascii="Times New Roman" w:hAnsi="Times New Roman" w:cs="Times New Roman"/>
          <w:sz w:val="28"/>
          <w:szCs w:val="28"/>
        </w:rPr>
        <w:t>;</w:t>
      </w:r>
    </w:p>
    <w:p w:rsidR="00161B76" w:rsidRPr="001625E1" w:rsidRDefault="00122B82" w:rsidP="001625E1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161B76" w:rsidRPr="001625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stavschool1.edusite.ru</w:t>
        </w:r>
      </w:hyperlink>
      <w:r w:rsidR="00161B76" w:rsidRPr="001625E1">
        <w:rPr>
          <w:rFonts w:ascii="Times New Roman" w:hAnsi="Times New Roman" w:cs="Times New Roman"/>
          <w:sz w:val="28"/>
          <w:szCs w:val="28"/>
        </w:rPr>
        <w:t>;</w:t>
      </w:r>
    </w:p>
    <w:p w:rsidR="00161B76" w:rsidRPr="001625E1" w:rsidRDefault="00161B76" w:rsidP="001625E1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Новостные телевизионные выпуски на Ставропольских каналах телевидения;</w:t>
      </w:r>
    </w:p>
    <w:p w:rsidR="00161B76" w:rsidRPr="001625E1" w:rsidRDefault="00161B76" w:rsidP="001625E1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международных заседаний модели ООН клуба «Патриот»;</w:t>
      </w:r>
    </w:p>
    <w:p w:rsidR="00161B76" w:rsidRPr="001625E1" w:rsidRDefault="00161B76" w:rsidP="001625E1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стенгазет на территории школы.</w:t>
      </w:r>
    </w:p>
    <w:p w:rsidR="00161B76" w:rsidRPr="001625E1" w:rsidRDefault="00161B76" w:rsidP="001625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5E1">
        <w:rPr>
          <w:rFonts w:ascii="Times New Roman" w:hAnsi="Times New Roman" w:cs="Times New Roman"/>
          <w:sz w:val="28"/>
          <w:szCs w:val="28"/>
        </w:rPr>
        <w:t>Шатская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 xml:space="preserve"> Ирина Николаевна  директор 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МБОУ СОШ № 1 </w:t>
      </w:r>
      <w:proofErr w:type="spellStart"/>
      <w:r w:rsidRPr="001625E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625E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625E1">
        <w:rPr>
          <w:rFonts w:ascii="Times New Roman" w:eastAsia="Times New Roman" w:hAnsi="Times New Roman" w:cs="Times New Roman"/>
          <w:sz w:val="28"/>
          <w:szCs w:val="28"/>
        </w:rPr>
        <w:t>таврополя</w:t>
      </w:r>
      <w:proofErr w:type="spellEnd"/>
    </w:p>
    <w:p w:rsidR="00161B76" w:rsidRPr="001625E1" w:rsidRDefault="00161B76" w:rsidP="00162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1625E1" w:rsidRPr="00086CAD" w:rsidTr="00C14BD9">
        <w:tc>
          <w:tcPr>
            <w:tcW w:w="3969" w:type="dxa"/>
          </w:tcPr>
          <w:p w:rsidR="00161B76" w:rsidRPr="00086CAD" w:rsidRDefault="00161B76" w:rsidP="001625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625E1" w:rsidRPr="00086CAD" w:rsidTr="00C14BD9">
        <w:tc>
          <w:tcPr>
            <w:tcW w:w="396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</w:t>
            </w:r>
          </w:p>
        </w:tc>
      </w:tr>
      <w:tr w:rsidR="001625E1" w:rsidRPr="00086CAD" w:rsidTr="00C14BD9">
        <w:tc>
          <w:tcPr>
            <w:tcW w:w="396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Трепачко</w:t>
            </w:r>
            <w:proofErr w:type="spellEnd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  <w:r w:rsidR="00D24427" w:rsidRPr="001625E1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наук, доцент.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Аракелян Анита </w:t>
            </w: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Геворговна</w:t>
            </w:r>
            <w:proofErr w:type="spellEnd"/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Кобцева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языков, кандидат филологических наук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педагогических наук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Самус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педагогических наук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Александра Михайловна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  <w:vAlign w:val="bottom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Филанковская</w:t>
            </w:r>
            <w:proofErr w:type="spellEnd"/>
            <w:r w:rsidRPr="0008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25E1" w:rsidRPr="00086CAD" w:rsidTr="00C14BD9">
        <w:tc>
          <w:tcPr>
            <w:tcW w:w="3969" w:type="dxa"/>
          </w:tcPr>
          <w:p w:rsidR="00161B76" w:rsidRPr="00086CAD" w:rsidRDefault="00161B76" w:rsidP="001625E1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086CA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379" w:type="dxa"/>
          </w:tcPr>
          <w:p w:rsidR="00161B76" w:rsidRPr="00086CAD" w:rsidRDefault="00161B7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A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завуч по УВР</w:t>
            </w:r>
          </w:p>
        </w:tc>
      </w:tr>
    </w:tbl>
    <w:p w:rsidR="00161B76" w:rsidRPr="001625E1" w:rsidRDefault="00161B76" w:rsidP="001625E1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5C0" w:rsidRDefault="00581AF2" w:rsidP="0024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В современном мире образование школьников – это актуальный вопрос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 xml:space="preserve"> настоящее время, когда в процесс образования внедряются глобальные </w:t>
      </w:r>
      <w:r w:rsidRPr="001625E1">
        <w:rPr>
          <w:rFonts w:ascii="Times New Roman" w:hAnsi="Times New Roman" w:cs="Times New Roman"/>
          <w:sz w:val="28"/>
          <w:szCs w:val="28"/>
        </w:rPr>
        <w:lastRenderedPageBreak/>
        <w:t>инновации. В последнее десятилетие в условиях кардинальных изменений в системе образования, связанных с процессом глобализации обозначился  новый подход к системе обучения</w:t>
      </w:r>
      <w:r w:rsidR="00D24427" w:rsidRPr="001625E1">
        <w:rPr>
          <w:rFonts w:ascii="Times New Roman" w:hAnsi="Times New Roman" w:cs="Times New Roman"/>
          <w:sz w:val="28"/>
          <w:szCs w:val="28"/>
        </w:rPr>
        <w:t>.</w:t>
      </w:r>
      <w:r w:rsidRPr="00162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2E1" w:rsidRPr="001625E1">
        <w:rPr>
          <w:rFonts w:ascii="Times New Roman" w:hAnsi="Times New Roman" w:cs="Times New Roman"/>
          <w:sz w:val="28"/>
          <w:szCs w:val="28"/>
        </w:rPr>
        <w:t>Это активное использование информационных технологий, перераспределение</w:t>
      </w:r>
      <w:r w:rsidR="00A81C16" w:rsidRPr="001625E1">
        <w:rPr>
          <w:rFonts w:ascii="Times New Roman" w:hAnsi="Times New Roman" w:cs="Times New Roman"/>
          <w:sz w:val="28"/>
          <w:szCs w:val="28"/>
        </w:rPr>
        <w:t xml:space="preserve"> времени на различные виды учебной деятельности, дифференциации образовательного процесса).</w:t>
      </w:r>
      <w:proofErr w:type="gramEnd"/>
      <w:r w:rsidR="00A81C16"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08119E" w:rsidRPr="001625E1">
        <w:rPr>
          <w:rFonts w:ascii="Times New Roman" w:hAnsi="Times New Roman" w:cs="Times New Roman"/>
          <w:sz w:val="28"/>
          <w:szCs w:val="28"/>
        </w:rPr>
        <w:t>В основе современного образования нового поколения  находится системно-</w:t>
      </w:r>
      <w:proofErr w:type="spellStart"/>
      <w:r w:rsidR="0008119E" w:rsidRPr="001625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8119E" w:rsidRPr="001625E1">
        <w:rPr>
          <w:rFonts w:ascii="Times New Roman" w:hAnsi="Times New Roman" w:cs="Times New Roman"/>
          <w:sz w:val="28"/>
          <w:szCs w:val="28"/>
        </w:rPr>
        <w:t xml:space="preserve"> подход</w:t>
      </w:r>
      <w:proofErr w:type="gramStart"/>
      <w:r w:rsidR="0008119E" w:rsidRPr="001625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19E" w:rsidRPr="001625E1">
        <w:rPr>
          <w:rFonts w:ascii="Times New Roman" w:hAnsi="Times New Roman" w:cs="Times New Roman"/>
          <w:sz w:val="28"/>
          <w:szCs w:val="28"/>
        </w:rPr>
        <w:t>.Главная задача образования в урочной и неурочной деятельности не только получить высокие результаты в предметной деятельности, достичь высоких баллов ЕГ</w:t>
      </w:r>
      <w:r w:rsidR="00870721" w:rsidRPr="001625E1">
        <w:rPr>
          <w:rFonts w:ascii="Times New Roman" w:hAnsi="Times New Roman" w:cs="Times New Roman"/>
          <w:sz w:val="28"/>
          <w:szCs w:val="28"/>
        </w:rPr>
        <w:t>Э</w:t>
      </w:r>
      <w:r w:rsidR="0008119E" w:rsidRPr="001625E1">
        <w:rPr>
          <w:rFonts w:ascii="Times New Roman" w:hAnsi="Times New Roman" w:cs="Times New Roman"/>
          <w:sz w:val="28"/>
          <w:szCs w:val="28"/>
        </w:rPr>
        <w:t xml:space="preserve"> и ОГ</w:t>
      </w:r>
      <w:r w:rsidR="00870721" w:rsidRPr="001625E1">
        <w:rPr>
          <w:rFonts w:ascii="Times New Roman" w:hAnsi="Times New Roman" w:cs="Times New Roman"/>
          <w:sz w:val="28"/>
          <w:szCs w:val="28"/>
        </w:rPr>
        <w:t>Э</w:t>
      </w:r>
      <w:r w:rsidR="0008119E" w:rsidRPr="001625E1">
        <w:rPr>
          <w:rFonts w:ascii="Times New Roman" w:hAnsi="Times New Roman" w:cs="Times New Roman"/>
          <w:sz w:val="28"/>
          <w:szCs w:val="28"/>
        </w:rPr>
        <w:t xml:space="preserve">, но также формировать устойчивые </w:t>
      </w:r>
      <w:proofErr w:type="spellStart"/>
      <w:r w:rsidR="0008119E" w:rsidRPr="001625E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08119E" w:rsidRPr="001625E1">
        <w:rPr>
          <w:rFonts w:ascii="Times New Roman" w:hAnsi="Times New Roman" w:cs="Times New Roman"/>
          <w:sz w:val="28"/>
          <w:szCs w:val="28"/>
        </w:rPr>
        <w:t xml:space="preserve"> связи, позволяющие осуществлять анализ синтез знаний, принимать решения на основе включения логического мышления в процессе решения проблем. Не менее важной задачей является формирование личностных качеств обучающихся, поскольку ни одна сфера человеческой деятельности не организуется без нравственных начал, широких мировоззренческих позиций, коммуникативных навыков.</w:t>
      </w:r>
    </w:p>
    <w:p w:rsidR="0008119E" w:rsidRPr="0008119E" w:rsidRDefault="0008119E" w:rsidP="00243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19E">
        <w:rPr>
          <w:rFonts w:ascii="Times New Roman" w:hAnsi="Times New Roman" w:cs="Times New Roman"/>
          <w:sz w:val="28"/>
          <w:szCs w:val="28"/>
        </w:rPr>
        <w:t>В современном образовании необходимо реализовать</w:t>
      </w:r>
      <w:r w:rsidR="002435C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8119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2435C0">
        <w:rPr>
          <w:rFonts w:ascii="Times New Roman" w:hAnsi="Times New Roman" w:cs="Times New Roman"/>
          <w:sz w:val="28"/>
          <w:szCs w:val="28"/>
        </w:rPr>
        <w:t>:</w:t>
      </w:r>
      <w:r w:rsidRPr="0008119E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коллективе, осуществлять коммуни</w:t>
      </w:r>
      <w:r w:rsidR="0077754E">
        <w:rPr>
          <w:rFonts w:ascii="Times New Roman" w:hAnsi="Times New Roman" w:cs="Times New Roman"/>
          <w:sz w:val="28"/>
          <w:szCs w:val="28"/>
        </w:rPr>
        <w:t>кацию на родном и иностранном (</w:t>
      </w:r>
      <w:proofErr w:type="spellStart"/>
      <w:r w:rsidR="0077754E">
        <w:rPr>
          <w:rFonts w:ascii="Times New Roman" w:hAnsi="Times New Roman" w:cs="Times New Roman"/>
          <w:sz w:val="28"/>
          <w:szCs w:val="28"/>
        </w:rPr>
        <w:t>ы</w:t>
      </w:r>
      <w:r w:rsidRPr="000811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>) языках, творчески и критически мыслить, развиват</w:t>
      </w:r>
      <w:r w:rsidR="0077754E">
        <w:rPr>
          <w:rFonts w:ascii="Times New Roman" w:hAnsi="Times New Roman" w:cs="Times New Roman"/>
          <w:sz w:val="28"/>
          <w:szCs w:val="28"/>
        </w:rPr>
        <w:t>ь</w:t>
      </w:r>
      <w:r w:rsidRPr="0008119E">
        <w:rPr>
          <w:rFonts w:ascii="Times New Roman" w:hAnsi="Times New Roman" w:cs="Times New Roman"/>
          <w:sz w:val="28"/>
          <w:szCs w:val="28"/>
        </w:rPr>
        <w:t xml:space="preserve"> способность к самообучению,</w:t>
      </w:r>
      <w:r w:rsidR="0077754E">
        <w:rPr>
          <w:rFonts w:ascii="Times New Roman" w:hAnsi="Times New Roman" w:cs="Times New Roman"/>
          <w:sz w:val="28"/>
          <w:szCs w:val="28"/>
        </w:rPr>
        <w:t xml:space="preserve"> повышать уровень</w:t>
      </w:r>
      <w:r w:rsidRPr="0008119E">
        <w:rPr>
          <w:rFonts w:ascii="Times New Roman" w:hAnsi="Times New Roman" w:cs="Times New Roman"/>
          <w:sz w:val="28"/>
          <w:szCs w:val="28"/>
        </w:rPr>
        <w:t xml:space="preserve"> интеллекта.</w:t>
      </w:r>
      <w:proofErr w:type="gramEnd"/>
      <w:r w:rsidRPr="0008119E">
        <w:rPr>
          <w:rFonts w:ascii="Times New Roman" w:hAnsi="Times New Roman" w:cs="Times New Roman"/>
          <w:sz w:val="28"/>
          <w:szCs w:val="28"/>
        </w:rPr>
        <w:t xml:space="preserve"> Необходимо создать такую образовательную среду, которая станет на уровень международной </w:t>
      </w:r>
      <w:proofErr w:type="spellStart"/>
      <w:r w:rsidRPr="0008119E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>. Переходя от предметных знаний к универсальным компетенциям, необходимо обеспечить успех и радость каждому обучающемуся, развивать интерес к познанию, вырабатывать способность к саморазвитию. Эти качества формирует педагог, помогающий каждому ребенку выбра</w:t>
      </w:r>
      <w:r w:rsidRPr="001625E1">
        <w:rPr>
          <w:rFonts w:ascii="Times New Roman" w:hAnsi="Times New Roman" w:cs="Times New Roman"/>
          <w:sz w:val="28"/>
          <w:szCs w:val="28"/>
        </w:rPr>
        <w:t xml:space="preserve">ть свой путь. Об этом заявляли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пдагоги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>-классики</w:t>
      </w:r>
      <w:r w:rsidRPr="0008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Я.А.</w:t>
      </w:r>
      <w:r w:rsidRPr="0008119E">
        <w:rPr>
          <w:rFonts w:ascii="Times New Roman" w:hAnsi="Times New Roman" w:cs="Times New Roman"/>
          <w:sz w:val="28"/>
          <w:szCs w:val="28"/>
        </w:rPr>
        <w:t>Каменский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 xml:space="preserve">. </w:t>
      </w:r>
      <w:r w:rsidRPr="001625E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С.</w:t>
      </w:r>
      <w:r w:rsidRPr="0008119E">
        <w:rPr>
          <w:rFonts w:ascii="Times New Roman" w:hAnsi="Times New Roman" w:cs="Times New Roman"/>
          <w:sz w:val="28"/>
          <w:szCs w:val="28"/>
        </w:rPr>
        <w:t>Макаренко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>,</w:t>
      </w:r>
      <w:r w:rsidRPr="001625E1">
        <w:rPr>
          <w:rFonts w:ascii="Times New Roman" w:hAnsi="Times New Roman" w:cs="Times New Roman"/>
          <w:sz w:val="28"/>
          <w:szCs w:val="28"/>
        </w:rPr>
        <w:t xml:space="preserve"> В.А.</w:t>
      </w:r>
      <w:r w:rsidRPr="0008119E">
        <w:rPr>
          <w:rFonts w:ascii="Times New Roman" w:hAnsi="Times New Roman" w:cs="Times New Roman"/>
          <w:sz w:val="28"/>
          <w:szCs w:val="28"/>
        </w:rPr>
        <w:t xml:space="preserve"> Сухомлинский, </w:t>
      </w:r>
      <w:r w:rsidRPr="001625E1">
        <w:rPr>
          <w:rFonts w:ascii="Times New Roman" w:hAnsi="Times New Roman" w:cs="Times New Roman"/>
          <w:sz w:val="28"/>
          <w:szCs w:val="28"/>
        </w:rPr>
        <w:t xml:space="preserve">Л.С. </w:t>
      </w:r>
      <w:r w:rsidRPr="0008119E">
        <w:rPr>
          <w:rFonts w:ascii="Times New Roman" w:hAnsi="Times New Roman" w:cs="Times New Roman"/>
          <w:sz w:val="28"/>
          <w:szCs w:val="28"/>
        </w:rPr>
        <w:t>Выготский.</w:t>
      </w:r>
      <w:r w:rsidRPr="001625E1">
        <w:rPr>
          <w:rFonts w:ascii="Times New Roman" w:hAnsi="Times New Roman" w:cs="Times New Roman"/>
          <w:sz w:val="28"/>
          <w:szCs w:val="28"/>
        </w:rPr>
        <w:t xml:space="preserve"> Современные исследователи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Е.А.Ямбург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>, В.В. Краевский и др.</w:t>
      </w:r>
      <w:r w:rsidRPr="0008119E">
        <w:rPr>
          <w:rFonts w:ascii="Times New Roman" w:hAnsi="Times New Roman" w:cs="Times New Roman"/>
          <w:sz w:val="28"/>
          <w:szCs w:val="28"/>
        </w:rPr>
        <w:t xml:space="preserve"> В современной образовательной среде ничего не происходит быстро и по-новому. Невозможно убрать все старое и создать совершенно новое. Традиции и инновации, по словам современного педагога-ученого Е.А. Ямбург, должны находиться в равновесии, гармонии. </w:t>
      </w:r>
    </w:p>
    <w:p w:rsidR="0008119E" w:rsidRPr="0008119E" w:rsidRDefault="0008119E" w:rsidP="00777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9E">
        <w:rPr>
          <w:rFonts w:ascii="Times New Roman" w:hAnsi="Times New Roman" w:cs="Times New Roman"/>
          <w:sz w:val="28"/>
          <w:szCs w:val="28"/>
        </w:rPr>
        <w:lastRenderedPageBreak/>
        <w:t xml:space="preserve">В 1990-х годах возникла идея сетевого взаимодействия. Заслуга воплощения сетевого взаимодействия принадлежит А.И. </w:t>
      </w:r>
      <w:proofErr w:type="spellStart"/>
      <w:r w:rsidRPr="0008119E">
        <w:rPr>
          <w:rFonts w:ascii="Times New Roman" w:hAnsi="Times New Roman" w:cs="Times New Roman"/>
          <w:sz w:val="28"/>
          <w:szCs w:val="28"/>
        </w:rPr>
        <w:t>Адамскому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 xml:space="preserve"> и представленной им образовательной сети «Эврика». По его мнению, в центре сетевого взаимодействия не сама информация, но событие и персона. Что же принимать за понятие «Персона?». </w:t>
      </w:r>
      <w:proofErr w:type="spellStart"/>
      <w:r w:rsidRPr="0008119E"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 xml:space="preserve"> уточняет, что персона, прежде всего,- это авторские коллективы и носителей инновационных технологий в педагогике. Событие – это возникновение некой проблемы, которую необходимо преодолеть. При этом событие инициируется персонами, призывающими осуществить решение некой задачи. Сетевое взаимодействие – это система, формирующая синергетику знаний, в нем реализуется совместная деятельность ученика, педагога, родителя.</w:t>
      </w:r>
    </w:p>
    <w:p w:rsidR="00D24427" w:rsidRPr="001625E1" w:rsidRDefault="0008119E" w:rsidP="00777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hAnsi="Times New Roman" w:cs="Times New Roman"/>
          <w:sz w:val="28"/>
          <w:szCs w:val="28"/>
        </w:rPr>
        <w:t xml:space="preserve"> В современном образовательном процессе сетевое взаимодействие является актуальным, так как представляет технологии, позволяющие развиваться образовательным учреждениям.</w:t>
      </w:r>
      <w:r w:rsidRPr="0008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школа нуждается в такой организации своей деятельности, которая обеспечила бы развитие индивидуальных способностей и творческого развития каждого обучающегося.</w:t>
      </w:r>
      <w:r w:rsidRPr="00081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  сетевом взаимодействии происходит не просто сотрудничество, обмен различными материалами  и  инновационными  разработками, а  идет процесс работы  образовательных  учреждений  над совместными  проектами, разработка и реализация совместных программ.</w:t>
      </w:r>
      <w:r w:rsidRPr="0008119E">
        <w:rPr>
          <w:rFonts w:ascii="Times New Roman" w:hAnsi="Times New Roman" w:cs="Times New Roman"/>
          <w:sz w:val="28"/>
          <w:szCs w:val="28"/>
        </w:rPr>
        <w:t xml:space="preserve"> Преимуществами данной </w:t>
      </w:r>
      <w:proofErr w:type="spellStart"/>
      <w:r w:rsidRPr="0008119E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 xml:space="preserve">-образовательной модели являются: актуальность содержания и методического инструментария программ внеурочной деятельности, изменение отношений учитель – ученик. Учитель выступает в роли </w:t>
      </w:r>
      <w:proofErr w:type="spellStart"/>
      <w:r w:rsidRPr="0008119E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08119E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траектории </w:t>
      </w:r>
      <w:proofErr w:type="gramStart"/>
      <w:r w:rsidRPr="00081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4427"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754E" w:rsidRDefault="0008119E" w:rsidP="00777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hAnsi="Times New Roman" w:cs="Times New Roman"/>
          <w:sz w:val="28"/>
          <w:szCs w:val="28"/>
        </w:rPr>
        <w:t>Морозова С.А. В статье</w:t>
      </w:r>
      <w:r w:rsidRPr="001625E1">
        <w:rPr>
          <w:rFonts w:ascii="Times New Roman" w:hAnsi="Times New Roman" w:cs="Times New Roman"/>
          <w:sz w:val="28"/>
          <w:szCs w:val="28"/>
        </w:rPr>
        <w:t xml:space="preserve"> «Сетевое взаимодействие </w:t>
      </w:r>
      <w:proofErr w:type="spellStart"/>
      <w:r w:rsidRPr="0008119E">
        <w:rPr>
          <w:rFonts w:ascii="Times New Roman" w:hAnsi="Times New Roman" w:cs="Times New Roman"/>
          <w:sz w:val="28"/>
          <w:szCs w:val="28"/>
        </w:rPr>
        <w:t>что</w:t>
      </w:r>
      <w:r w:rsidRPr="001625E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08119E">
        <w:rPr>
          <w:rFonts w:ascii="Times New Roman" w:hAnsi="Times New Roman" w:cs="Times New Roman"/>
          <w:sz w:val="28"/>
          <w:szCs w:val="28"/>
        </w:rPr>
        <w:t>система взаимообусловленных действий педагогов, позволяющих им реализовывать совместную деятельность, направленную на профессиональное развитие, где поведение каждого из участников выступает одновременно и стимулом, и реакцией на поведение остальных.</w:t>
      </w:r>
      <w:r w:rsidRPr="00081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же можно сказать об </w:t>
      </w:r>
      <w:proofErr w:type="gramStart"/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. В совместной деятельности ученики</w:t>
      </w:r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демонстрируют умение организовать досуг, </w:t>
      </w:r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определить тему для рассмотрения, определяют проблему,</w:t>
      </w:r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вырабатывают общую концепцию</w:t>
      </w:r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</w:t>
      </w:r>
      <w:proofErr w:type="spellEnd"/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проблемы, </w:t>
      </w:r>
      <w:proofErr w:type="spellStart"/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spellEnd"/>
      <w:proofErr w:type="gramEnd"/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пути решения</w:t>
      </w:r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r w:rsidR="00E10AC0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критическое мышление</w:t>
      </w:r>
    </w:p>
    <w:p w:rsidR="0008119E" w:rsidRPr="0008119E" w:rsidRDefault="0008119E" w:rsidP="00777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существует множество моделей сетевого взаимодействия. Это модели, позволяющие осуществлять общение при помощи</w:t>
      </w:r>
      <w:r w:rsidRPr="0008119E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телекоммуникационных технологий,</w:t>
      </w:r>
      <w:r w:rsidRPr="00081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Интернет, а так же и в непосредственном общен</w:t>
      </w:r>
      <w:r w:rsidR="00D24427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ии. Главные принципы работы сет</w:t>
      </w:r>
      <w:r w:rsidRPr="0008119E">
        <w:rPr>
          <w:rFonts w:ascii="Times New Roman" w:hAnsi="Times New Roman" w:cs="Times New Roman"/>
          <w:sz w:val="28"/>
          <w:szCs w:val="28"/>
          <w:shd w:val="clear" w:color="auto" w:fill="FFFFFF"/>
        </w:rPr>
        <w:t>евого взаимодействия это</w:t>
      </w:r>
    </w:p>
    <w:p w:rsidR="0008119E" w:rsidRPr="0008119E" w:rsidRDefault="0008119E" w:rsidP="001625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команде;</w:t>
      </w:r>
    </w:p>
    <w:p w:rsidR="0008119E" w:rsidRPr="0008119E" w:rsidRDefault="0008119E" w:rsidP="001625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(форма сотрудничества);</w:t>
      </w:r>
    </w:p>
    <w:p w:rsidR="0008119E" w:rsidRPr="0008119E" w:rsidRDefault="0008119E" w:rsidP="001625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формы оценивания.</w:t>
      </w:r>
    </w:p>
    <w:p w:rsidR="0008119E" w:rsidRPr="0008119E" w:rsidRDefault="0008119E" w:rsidP="001625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</w:t>
      </w:r>
    </w:p>
    <w:p w:rsidR="0008119E" w:rsidRPr="0008119E" w:rsidRDefault="0008119E" w:rsidP="001625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компетенций</w:t>
      </w:r>
    </w:p>
    <w:p w:rsidR="008A151B" w:rsidRPr="001625E1" w:rsidRDefault="00B95C42" w:rsidP="001625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5E1">
        <w:rPr>
          <w:rFonts w:ascii="Times New Roman" w:eastAsia="Cambria" w:hAnsi="Times New Roman" w:cs="Times New Roman"/>
          <w:sz w:val="28"/>
          <w:szCs w:val="28"/>
        </w:rPr>
        <w:t xml:space="preserve">В 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 МБОУ СОШ № 1 г. Ставрополя учителя, ученики и родители заинтересованы в сохранении традиций школы.</w:t>
      </w:r>
      <w:r w:rsidRPr="001625E1">
        <w:rPr>
          <w:rFonts w:ascii="Times New Roman" w:hAnsi="Times New Roman" w:cs="Times New Roman"/>
          <w:sz w:val="28"/>
          <w:szCs w:val="28"/>
        </w:rPr>
        <w:t xml:space="preserve"> Идея международного сотрудничества на базе дипломатического клуба «Патриот», лежащего в основе модели организации образовате</w:t>
      </w:r>
      <w:r w:rsidR="001F4353" w:rsidRPr="001625E1">
        <w:rPr>
          <w:rFonts w:ascii="Times New Roman" w:hAnsi="Times New Roman" w:cs="Times New Roman"/>
          <w:sz w:val="28"/>
          <w:szCs w:val="28"/>
        </w:rPr>
        <w:t>льного процесса, ориентированного</w:t>
      </w:r>
      <w:r w:rsidRPr="001625E1">
        <w:rPr>
          <w:rFonts w:ascii="Times New Roman" w:hAnsi="Times New Roman" w:cs="Times New Roman"/>
          <w:sz w:val="28"/>
          <w:szCs w:val="28"/>
        </w:rPr>
        <w:t xml:space="preserve"> на развитие у обучающихся компетентностей </w:t>
      </w:r>
      <w:r w:rsidRPr="001625E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625E1">
        <w:rPr>
          <w:rFonts w:ascii="Times New Roman" w:hAnsi="Times New Roman" w:cs="Times New Roman"/>
          <w:sz w:val="28"/>
          <w:szCs w:val="28"/>
        </w:rPr>
        <w:t xml:space="preserve"> века и реализованной в </w:t>
      </w:r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бюджетном общеобразовательном учреждении средней общеобразовательной школе с углубленным изучением английского языка №1 г. Ставрополя № 1.</w:t>
      </w:r>
    </w:p>
    <w:p w:rsidR="00832A16" w:rsidRPr="001625E1" w:rsidRDefault="00B95C42" w:rsidP="001625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Важной целью работы дипломатического клуба многие го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 неизменно являлись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актуальные темы, как 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еждународные отношения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риоритетные национальные интересы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заимозависимость и кооперация мировых держав в контексте современной глобализации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ажная роль СМИ в политике и, как результат распр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остранения</w:t>
      </w:r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феномена информационной войны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этом упоминалось в части 1) После предложения МИД помощи нашей школе появилась идея об осуществлении поездки в </w:t>
      </w:r>
      <w:r w:rsidR="0077754E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Словению</w:t>
      </w:r>
      <w:r w:rsidR="00CA295A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город Любляна</w:t>
      </w:r>
      <w:r w:rsidR="000E4690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гимназию «Поляне».</w:t>
      </w:r>
      <w:r w:rsidR="008A151B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690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Идея на сегодняшний день заключается в том, чтобы осуществлять </w:t>
      </w:r>
      <w:r w:rsidR="000E4690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взаимодействие между </w:t>
      </w:r>
      <w:proofErr w:type="gramStart"/>
      <w:r w:rsidR="000E4690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="000E4690" w:rsidRPr="00162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нашей школы и учеников словенской гимназии на постоянной основе. </w:t>
      </w:r>
      <w:r w:rsidR="000E4690" w:rsidRPr="001625E1">
        <w:rPr>
          <w:rFonts w:ascii="Times New Roman" w:eastAsia="Times New Roman" w:hAnsi="Times New Roman" w:cs="Times New Roman"/>
          <w:sz w:val="28"/>
          <w:szCs w:val="28"/>
        </w:rPr>
        <w:t>Важным представляется осуществить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 переход от информационной составляющей клуба «Патриот» к стимули</w:t>
      </w:r>
      <w:r w:rsidR="00CA295A" w:rsidRPr="001625E1">
        <w:rPr>
          <w:rFonts w:ascii="Times New Roman" w:eastAsia="Times New Roman" w:hAnsi="Times New Roman" w:cs="Times New Roman"/>
          <w:sz w:val="28"/>
          <w:szCs w:val="28"/>
        </w:rPr>
        <w:t>рованию обучающихся представления</w:t>
      </w:r>
      <w:r w:rsidR="000E4690" w:rsidRPr="001625E1">
        <w:rPr>
          <w:rFonts w:ascii="Times New Roman" w:eastAsia="Times New Roman" w:hAnsi="Times New Roman" w:cs="Times New Roman"/>
          <w:sz w:val="28"/>
          <w:szCs w:val="28"/>
        </w:rPr>
        <w:t xml:space="preserve"> в сетевом пространстве «Мы вместе»</w:t>
      </w:r>
      <w:r w:rsidR="00CA295A" w:rsidRPr="001625E1">
        <w:rPr>
          <w:rFonts w:ascii="Times New Roman" w:eastAsia="Times New Roman" w:hAnsi="Times New Roman" w:cs="Times New Roman"/>
          <w:sz w:val="28"/>
          <w:szCs w:val="28"/>
        </w:rPr>
        <w:t xml:space="preserve"> своей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 точ</w:t>
      </w:r>
      <w:r w:rsidR="00CA295A" w:rsidRPr="001625E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 зрения на процессы, происходя</w:t>
      </w:r>
      <w:r w:rsidR="00CA295A" w:rsidRPr="001625E1">
        <w:rPr>
          <w:rFonts w:ascii="Times New Roman" w:eastAsia="Times New Roman" w:hAnsi="Times New Roman" w:cs="Times New Roman"/>
          <w:sz w:val="28"/>
          <w:szCs w:val="28"/>
        </w:rPr>
        <w:t>щие в мире и решению глобальных вопросов</w:t>
      </w:r>
      <w:r w:rsidRPr="001625E1">
        <w:rPr>
          <w:rFonts w:ascii="Times New Roman" w:eastAsia="Times New Roman" w:hAnsi="Times New Roman" w:cs="Times New Roman"/>
          <w:sz w:val="28"/>
          <w:szCs w:val="28"/>
        </w:rPr>
        <w:t xml:space="preserve"> современности.</w:t>
      </w:r>
      <w:r w:rsidR="00CA295A" w:rsidRPr="001625E1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становится для учеников разных стран представлять свои концепции.</w:t>
      </w:r>
      <w:r w:rsidR="00832A16"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сетевом взаимодействии между учениками школы города Ставрополя и учениками  гимназии словенских школьников предполагается  решение задач по формированию компетенций на вертикальном уровне: взаимодействие групп, в которых находятся ученики одного возраста. Организация совместных мероприятий: научных конференций, круглых столов, диспутов должны проходить между детьми одного возраста. Первая группа – дети 6-8 классов. Вторая группа – 9-11. </w:t>
      </w:r>
    </w:p>
    <w:p w:rsidR="001F4353" w:rsidRPr="001625E1" w:rsidRDefault="00832A16" w:rsidP="001625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организовано сетевое взаимодействие и на вертикальном уровне: школа – Вуз. Профильные классы должны осуществлять взаимодействие с Вузами. Студенты и ученики участвуют в совместной деятельности, развиваясь в интеллектуальном, научном и профессиональном планах.</w:t>
      </w:r>
    </w:p>
    <w:p w:rsidR="00CA295A" w:rsidRPr="00CA295A" w:rsidRDefault="00CA295A" w:rsidP="001625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5A">
        <w:rPr>
          <w:rFonts w:ascii="Times New Roman" w:hAnsi="Times New Roman" w:cs="Times New Roman"/>
          <w:sz w:val="28"/>
          <w:szCs w:val="28"/>
        </w:rPr>
        <w:t xml:space="preserve">В процессе коммуникации возникают идеи, проблемы, интересующие ее участников. Таким образом, сетевое взаимодействие </w:t>
      </w:r>
      <w:r w:rsidRPr="00CA2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проблемно-ориентированный подход, который на основе полученных, переработанных знаний, накопленного опыта заставляет мыслить нестандартно, предлагая индивидуальное видение проблемы. Данная модель взаимодействия позволяет ученикам определить проблему самостоятельно и предложить способ ее решения, оформить результат и применить его на практике (Внедрить). Данная модель имеет как преимущества, так и недостатки: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4786" w:type="dxa"/>
          </w:tcPr>
          <w:p w:rsidR="00CA295A" w:rsidRPr="00CA295A" w:rsidRDefault="003D280B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1. Высокая мотивация участников в получении знаний.</w:t>
            </w:r>
            <w:r w:rsidRPr="00CA2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новым знаниям и инновационным </w:t>
            </w:r>
            <w:r w:rsidRPr="00CA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подходам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Проблемы и задачи могут быть слишком сложные для отдельных участников</w:t>
            </w:r>
            <w:proofErr w:type="gramStart"/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Интеграция знаний за счет рассмотрения проблемы с различных позиций. Формирование глобальной компетентности 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2.Недостаточное развитие глобальной компетенции</w:t>
            </w: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3.Участие в открытом и эффективном взаимодействии с представителями различных культур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3.Отсутствие навыков эффективной коммуникации.</w:t>
            </w: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4.Способность эффективно общаться и работать в команде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4. Сложность в интегрировании знаний.</w:t>
            </w: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5. Возможность по собственной инициативе представить свою идею и предложить пути решения видимой проблемы</w:t>
            </w:r>
            <w:proofErr w:type="gramStart"/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восприятия и трансляции информации в определенном формате (текстовом, визуальном). </w:t>
            </w: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6.Развитие исследовательских и поисковых  навыков решения проблемы. </w:t>
            </w:r>
          </w:p>
        </w:tc>
        <w:tc>
          <w:tcPr>
            <w:tcW w:w="4786" w:type="dxa"/>
          </w:tcPr>
          <w:p w:rsidR="003D280B" w:rsidRPr="00CA295A" w:rsidRDefault="003D280B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Для организации учебного процесса: необходима его синхронизация с учетом общего свободного времени у словенских школьников и ставропольских</w:t>
            </w:r>
          </w:p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7.Развитие навыков сбора, обработки, хранения и передачи </w:t>
            </w:r>
            <w:proofErr w:type="spellStart"/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информациию</w:t>
            </w:r>
            <w:proofErr w:type="spellEnd"/>
          </w:p>
        </w:tc>
        <w:tc>
          <w:tcPr>
            <w:tcW w:w="4786" w:type="dxa"/>
          </w:tcPr>
          <w:p w:rsidR="00CA295A" w:rsidRPr="00CA295A" w:rsidRDefault="00832A1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Проблемыматериально</w:t>
            </w:r>
            <w:proofErr w:type="spellEnd"/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-технического и технологического плана</w:t>
            </w: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8.Видение результатов своей работы. </w:t>
            </w:r>
          </w:p>
        </w:tc>
        <w:tc>
          <w:tcPr>
            <w:tcW w:w="4786" w:type="dxa"/>
          </w:tcPr>
          <w:p w:rsidR="00CA295A" w:rsidRPr="00CA295A" w:rsidRDefault="00832A16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Разработанность </w:t>
            </w:r>
            <w:proofErr w:type="gramStart"/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1625E1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нормативных актов, регулирующих отношения в сети</w:t>
            </w: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9. Рефлексия, самостоятельное определение дальнейшей работы над проблемой. 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10.Возникает необходимость </w:t>
            </w:r>
            <w:r w:rsidRPr="00CA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полученного результата. 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Совершенствование коммуникативных навыков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 xml:space="preserve">11. Возникновение здоровой конкуренции между участниками. 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12. Возникновение положительных эмоций от представленного сообществу результата.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13. Развиваются навыки поиска решения проблемы и внедрения полученного результата.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E1" w:rsidRPr="00CA295A" w:rsidTr="00C14BD9">
        <w:trPr>
          <w:jc w:val="center"/>
        </w:trPr>
        <w:tc>
          <w:tcPr>
            <w:tcW w:w="4785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5A">
              <w:rPr>
                <w:rFonts w:ascii="Times New Roman" w:hAnsi="Times New Roman" w:cs="Times New Roman"/>
                <w:sz w:val="28"/>
                <w:szCs w:val="28"/>
              </w:rPr>
              <w:t>14. Развитие умения работать в команде</w:t>
            </w:r>
          </w:p>
        </w:tc>
        <w:tc>
          <w:tcPr>
            <w:tcW w:w="4786" w:type="dxa"/>
          </w:tcPr>
          <w:p w:rsidR="00CA295A" w:rsidRPr="00CA295A" w:rsidRDefault="00CA295A" w:rsidP="001625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80B" w:rsidRPr="001625E1" w:rsidRDefault="003D280B" w:rsidP="001625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5A" w:rsidRPr="001625E1" w:rsidRDefault="00CA295A" w:rsidP="00777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1">
        <w:rPr>
          <w:rFonts w:ascii="Times New Roman" w:hAnsi="Times New Roman" w:cs="Times New Roman"/>
          <w:sz w:val="28"/>
          <w:szCs w:val="28"/>
        </w:rPr>
        <w:t>Реализация идеи будет способствовать обновлению содержания образования через расширение взаимодействия с различными образовательными и культурно-образовательными центрами.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обществе востребованы</w:t>
      </w:r>
      <w:proofErr w:type="gramStart"/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ысококвалифицированные специалисты, гармоничные личности. Через сетевое взаимодействие общество удовлетворяет потребности познавательной и практической деятельности</w:t>
      </w:r>
      <w:r w:rsidR="0077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775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общен</w:t>
      </w:r>
      <w:r w:rsidRPr="0016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развивается мышление, обогащаются знания, каждый обучающийся может реализовать свои способности, выбрать путь, по которому он захочет идти. </w:t>
      </w:r>
    </w:p>
    <w:p w:rsidR="00A81C16" w:rsidRPr="001625E1" w:rsidRDefault="00087A14" w:rsidP="00777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1625E1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77754E">
        <w:rPr>
          <w:rFonts w:ascii="Times New Roman" w:hAnsi="Times New Roman" w:cs="Times New Roman"/>
          <w:sz w:val="28"/>
          <w:szCs w:val="28"/>
        </w:rPr>
        <w:t>а</w:t>
      </w:r>
      <w:r w:rsidRPr="001625E1">
        <w:rPr>
          <w:rFonts w:ascii="Times New Roman" w:hAnsi="Times New Roman" w:cs="Times New Roman"/>
          <w:sz w:val="28"/>
          <w:szCs w:val="28"/>
        </w:rPr>
        <w:t xml:space="preserve">ется в том, что одной из важнейших задач образовательной политики государства на современном этапе выступает организация всестороннего партнерства, в том числе и развитие сетевого взаимодействия на различных уровнях системы образования. Сеть создается на добровольной основе, удерживается общей проблематикой и интересами всех членов сети. Следовательно, создание сетевого взаимодействия между словенскими и </w:t>
      </w:r>
      <w:r w:rsidR="0083508B" w:rsidRPr="0016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508B" w:rsidRPr="001625E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83508B" w:rsidRPr="001625E1">
        <w:rPr>
          <w:rFonts w:ascii="Times New Roman" w:hAnsi="Times New Roman" w:cs="Times New Roman"/>
          <w:sz w:val="28"/>
          <w:szCs w:val="28"/>
        </w:rPr>
        <w:t xml:space="preserve"> российскими студентами является результатом проектного </w:t>
      </w:r>
      <w:r w:rsidR="0083508B" w:rsidRPr="001625E1">
        <w:rPr>
          <w:rFonts w:ascii="Times New Roman" w:hAnsi="Times New Roman" w:cs="Times New Roman"/>
          <w:sz w:val="28"/>
          <w:szCs w:val="28"/>
        </w:rPr>
        <w:lastRenderedPageBreak/>
        <w:t>замысла, поскольку субъекты сети должны участвовать в едином целеполагании, согласовывать механизмы и схемы взаимодействия, договариваться о результатах деятельности</w:t>
      </w:r>
    </w:p>
    <w:p w:rsidR="0083508B" w:rsidRPr="0083508B" w:rsidRDefault="0083508B" w:rsidP="001625E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right="7" w:firstLine="709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proofErr w:type="gramStart"/>
      <w:r w:rsidRPr="0083508B">
        <w:rPr>
          <w:rFonts w:ascii="Times New Roman" w:eastAsia="Cambria" w:hAnsi="Times New Roman" w:cs="Times New Roman"/>
          <w:sz w:val="28"/>
          <w:szCs w:val="28"/>
          <w:u w:val="single"/>
          <w:shd w:val="clear" w:color="auto" w:fill="FFFFFF"/>
        </w:rPr>
        <w:t>Практическая значимость</w:t>
      </w:r>
      <w:r w:rsidRPr="008350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состоит в активном привлечении внимания молодёжи к глобальным проблемам человечества, изучении и практическом применении демократических принципов мирового сообщества и ООН, предоставлении широких возможностей для полноценного интеллектуального и творческого общения одарённых детей, повышении качества подготовки участников во владении иностранными языками и в свободном общ</w:t>
      </w:r>
      <w:r w:rsidRPr="001625E1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ении по широкому кругу вопросов, в умении проектировать идею и находить пути решения в команде.</w:t>
      </w:r>
      <w:proofErr w:type="gramEnd"/>
    </w:p>
    <w:p w:rsidR="0083508B" w:rsidRPr="001625E1" w:rsidRDefault="0083508B" w:rsidP="007775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832A16" w:rsidRPr="001625E1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для обеспечения качества образования, выполнение заказа общества на формирование успешной личности, с</w:t>
      </w:r>
      <w:r w:rsidRPr="001625E1">
        <w:rPr>
          <w:rFonts w:ascii="Times New Roman" w:hAnsi="Times New Roman" w:cs="Times New Roman"/>
          <w:sz w:val="28"/>
          <w:szCs w:val="28"/>
        </w:rPr>
        <w:t>оздание</w:t>
      </w:r>
      <w:r w:rsidR="00832A16" w:rsidRPr="001625E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625E1">
        <w:rPr>
          <w:rFonts w:ascii="Times New Roman" w:hAnsi="Times New Roman" w:cs="Times New Roman"/>
          <w:sz w:val="28"/>
          <w:szCs w:val="28"/>
        </w:rPr>
        <w:t xml:space="preserve">, предусматривающей  условия  для реализации компетенций </w:t>
      </w:r>
      <w:r w:rsidRPr="001625E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625E1">
        <w:rPr>
          <w:rFonts w:ascii="Times New Roman" w:hAnsi="Times New Roman" w:cs="Times New Roman"/>
          <w:sz w:val="28"/>
          <w:szCs w:val="28"/>
        </w:rPr>
        <w:t xml:space="preserve"> века  в сетевом пространстве «Мы вместе»</w:t>
      </w:r>
    </w:p>
    <w:p w:rsidR="00581AF2" w:rsidRPr="001625E1" w:rsidRDefault="0083508B" w:rsidP="001625E1">
      <w:pPr>
        <w:pStyle w:val="a5"/>
        <w:spacing w:before="120" w:beforeAutospacing="0" w:after="120" w:afterAutospacing="0" w:line="360" w:lineRule="auto"/>
        <w:ind w:firstLine="450"/>
        <w:jc w:val="both"/>
        <w:rPr>
          <w:sz w:val="28"/>
          <w:szCs w:val="28"/>
        </w:rPr>
      </w:pPr>
      <w:r w:rsidRPr="001625E1">
        <w:rPr>
          <w:sz w:val="28"/>
          <w:szCs w:val="28"/>
        </w:rPr>
        <w:t>Для достижения целей необходимо достичь решения следующих задач:</w:t>
      </w:r>
    </w:p>
    <w:p w:rsidR="00581AF2" w:rsidRPr="001625E1" w:rsidRDefault="0083508B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Расширить</w:t>
      </w:r>
      <w:r w:rsidR="003D280B" w:rsidRPr="001625E1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на основе коммуникативного взаимодействия учеников </w:t>
      </w:r>
      <w:r w:rsidR="003D280B" w:rsidRPr="001625E1">
        <w:rPr>
          <w:rFonts w:ascii="Times New Roman" w:eastAsia="Times New Roman" w:hAnsi="Times New Roman" w:cs="Times New Roman"/>
          <w:sz w:val="28"/>
          <w:szCs w:val="28"/>
        </w:rPr>
        <w:t xml:space="preserve">МБОУ СОШ № 1 </w:t>
      </w:r>
      <w:proofErr w:type="spellStart"/>
      <w:r w:rsidR="003D280B" w:rsidRPr="001625E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D280B" w:rsidRPr="001625E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3D280B" w:rsidRPr="001625E1">
        <w:rPr>
          <w:rFonts w:ascii="Times New Roman" w:eastAsia="Times New Roman" w:hAnsi="Times New Roman" w:cs="Times New Roman"/>
          <w:sz w:val="28"/>
          <w:szCs w:val="28"/>
        </w:rPr>
        <w:t>таврополя</w:t>
      </w:r>
      <w:proofErr w:type="spellEnd"/>
      <w:r w:rsidR="003D280B" w:rsidRPr="001625E1">
        <w:rPr>
          <w:rFonts w:ascii="Times New Roman" w:eastAsia="Times New Roman" w:hAnsi="Times New Roman" w:cs="Times New Roman"/>
          <w:sz w:val="28"/>
          <w:szCs w:val="28"/>
        </w:rPr>
        <w:t xml:space="preserve"> и гимназии «Поляне».</w:t>
      </w:r>
    </w:p>
    <w:p w:rsidR="00832A16" w:rsidRPr="001625E1" w:rsidRDefault="00832A16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Анализ</w:t>
      </w:r>
      <w:r w:rsidR="001625E1" w:rsidRPr="001625E1">
        <w:rPr>
          <w:rFonts w:ascii="Times New Roman" w:hAnsi="Times New Roman" w:cs="Times New Roman"/>
          <w:sz w:val="28"/>
          <w:szCs w:val="28"/>
        </w:rPr>
        <w:t>ировать спектр</w:t>
      </w:r>
      <w:r w:rsidRPr="001625E1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1625E1" w:rsidRPr="001625E1">
        <w:rPr>
          <w:rFonts w:ascii="Times New Roman" w:hAnsi="Times New Roman" w:cs="Times New Roman"/>
          <w:sz w:val="28"/>
          <w:szCs w:val="28"/>
        </w:rPr>
        <w:t xml:space="preserve"> социальных партнеров по организации сетевого взаимодействия.</w:t>
      </w:r>
    </w:p>
    <w:p w:rsidR="001625E1" w:rsidRPr="001625E1" w:rsidRDefault="001625E1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Расширять круг общения 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>, позволяющий им получить социальный опыт, способствующий формированию мировоззрения</w:t>
      </w:r>
    </w:p>
    <w:p w:rsidR="003D280B" w:rsidRPr="001625E1" w:rsidRDefault="003D280B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Развивать научно-исследовательские, социальные</w:t>
      </w:r>
      <w:r w:rsidR="000D04AF" w:rsidRPr="001625E1">
        <w:rPr>
          <w:rFonts w:ascii="Times New Roman" w:hAnsi="Times New Roman" w:cs="Times New Roman"/>
          <w:sz w:val="28"/>
          <w:szCs w:val="28"/>
        </w:rPr>
        <w:t>, коммуникативные отношения с представителями иной культуры, иного языка.</w:t>
      </w:r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Организовать сетевое пространство на основе индивидуальных способностей и  потребностей обучающихся, выявить потенциал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Создать программу по сетевому взаимодействию.</w:t>
      </w:r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активность обучающихся 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>физической, творческой)</w:t>
      </w:r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Развитие коммуникативных и социокультурных навыков</w:t>
      </w:r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Определение и достижение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Повысить нравственный и эмоциональный потенциал внеурочной деятельности</w:t>
      </w:r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Организовать совместное участие школьников и педагогов в конкурсах, научных семинарах</w:t>
      </w:r>
      <w:r w:rsidR="0077754E">
        <w:rPr>
          <w:rFonts w:ascii="Times New Roman" w:hAnsi="Times New Roman" w:cs="Times New Roman"/>
          <w:sz w:val="28"/>
          <w:szCs w:val="28"/>
        </w:rPr>
        <w:t xml:space="preserve"> </w:t>
      </w:r>
      <w:r w:rsidRPr="001625E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0D04AF" w:rsidRPr="001625E1" w:rsidRDefault="000D04AF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Создать условия для осуществления в сети эффективной научно-исследовательской работы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>.</w:t>
      </w:r>
      <w:r w:rsidR="00B61508" w:rsidRPr="001625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61508" w:rsidRPr="001625E1">
        <w:rPr>
          <w:rFonts w:ascii="Times New Roman" w:hAnsi="Times New Roman" w:cs="Times New Roman"/>
          <w:sz w:val="28"/>
          <w:szCs w:val="28"/>
        </w:rPr>
        <w:t>формировать проектное мышление.</w:t>
      </w:r>
    </w:p>
    <w:p w:rsidR="00B61508" w:rsidRPr="001625E1" w:rsidRDefault="00B61508" w:rsidP="001625E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Внедрять современные методы обучения</w:t>
      </w:r>
      <w:r w:rsidR="0077754E">
        <w:rPr>
          <w:rFonts w:ascii="Times New Roman" w:hAnsi="Times New Roman" w:cs="Times New Roman"/>
          <w:sz w:val="28"/>
          <w:szCs w:val="28"/>
        </w:rPr>
        <w:t xml:space="preserve"> </w:t>
      </w:r>
      <w:r w:rsidRPr="001625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>, тренинг)</w:t>
      </w:r>
    </w:p>
    <w:p w:rsidR="00013353" w:rsidRPr="001625E1" w:rsidRDefault="00013353" w:rsidP="0077754E">
      <w:pPr>
        <w:pStyle w:val="a7"/>
        <w:spacing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При реализации компетентностей  </w:t>
      </w:r>
      <w:r w:rsidRPr="001625E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625E1">
        <w:rPr>
          <w:rFonts w:ascii="Times New Roman" w:hAnsi="Times New Roman" w:cs="Times New Roman"/>
          <w:sz w:val="28"/>
          <w:szCs w:val="28"/>
        </w:rPr>
        <w:t xml:space="preserve"> века у обучающихся формируется система  знаний и навыков. Прежде 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 xml:space="preserve"> появляется потребность в знании </w:t>
      </w:r>
      <w:r w:rsidR="0077754E">
        <w:rPr>
          <w:rFonts w:ascii="Times New Roman" w:hAnsi="Times New Roman" w:cs="Times New Roman"/>
          <w:sz w:val="28"/>
          <w:szCs w:val="28"/>
        </w:rPr>
        <w:t xml:space="preserve"> актуальных проблем общества</w:t>
      </w:r>
      <w:r w:rsidRPr="001625E1">
        <w:rPr>
          <w:rFonts w:ascii="Times New Roman" w:hAnsi="Times New Roman" w:cs="Times New Roman"/>
          <w:sz w:val="28"/>
          <w:szCs w:val="28"/>
        </w:rPr>
        <w:t>. Формирование умения логически мыслить, обучающийся учится ставить перед собой цели, выстраивать стратегию решения проблемы. При этом  у него формируется умение логически мыслить, появляется проектное мышление. Важно отметить, что в се</w:t>
      </w:r>
      <w:r w:rsidR="0077754E">
        <w:rPr>
          <w:rFonts w:ascii="Times New Roman" w:hAnsi="Times New Roman" w:cs="Times New Roman"/>
          <w:sz w:val="28"/>
          <w:szCs w:val="28"/>
        </w:rPr>
        <w:t>тевом взаимодействии развиваетс</w:t>
      </w:r>
      <w:r w:rsidRPr="001625E1">
        <w:rPr>
          <w:rFonts w:ascii="Times New Roman" w:hAnsi="Times New Roman" w:cs="Times New Roman"/>
          <w:sz w:val="28"/>
          <w:szCs w:val="28"/>
        </w:rPr>
        <w:t xml:space="preserve">я способность </w:t>
      </w:r>
      <w:proofErr w:type="gramStart"/>
      <w:r w:rsidRPr="001625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 xml:space="preserve"> организовывать содержательное взаимодействие между </w:t>
      </w:r>
      <w:proofErr w:type="spellStart"/>
      <w:r w:rsidRPr="001625E1">
        <w:rPr>
          <w:rFonts w:ascii="Times New Roman" w:hAnsi="Times New Roman" w:cs="Times New Roman"/>
          <w:sz w:val="28"/>
          <w:szCs w:val="28"/>
        </w:rPr>
        <w:t>коммуникантами</w:t>
      </w:r>
      <w:proofErr w:type="spellEnd"/>
      <w:r w:rsidRPr="001625E1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2B3B7E" w:rsidRPr="001625E1">
        <w:rPr>
          <w:rFonts w:ascii="Times New Roman" w:hAnsi="Times New Roman" w:cs="Times New Roman"/>
          <w:sz w:val="28"/>
          <w:szCs w:val="28"/>
        </w:rPr>
        <w:t xml:space="preserve"> и участ</w:t>
      </w:r>
      <w:r w:rsidR="004F1F66" w:rsidRPr="001625E1">
        <w:rPr>
          <w:rFonts w:ascii="Times New Roman" w:hAnsi="Times New Roman" w:cs="Times New Roman"/>
          <w:sz w:val="28"/>
          <w:szCs w:val="28"/>
        </w:rPr>
        <w:t xml:space="preserve">ники демонстрируют </w:t>
      </w:r>
      <w:proofErr w:type="spellStart"/>
      <w:r w:rsidR="004F1F66" w:rsidRPr="001625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F1F66" w:rsidRPr="001625E1">
        <w:rPr>
          <w:rFonts w:ascii="Times New Roman" w:hAnsi="Times New Roman" w:cs="Times New Roman"/>
          <w:sz w:val="28"/>
          <w:szCs w:val="28"/>
        </w:rPr>
        <w:t xml:space="preserve"> навыки, так как выбор темы для коммуникации разнообразен.</w:t>
      </w:r>
      <w:r w:rsidR="002B3B7E"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6F324F" w:rsidRPr="001625E1">
        <w:rPr>
          <w:rFonts w:ascii="Times New Roman" w:hAnsi="Times New Roman" w:cs="Times New Roman"/>
          <w:sz w:val="28"/>
          <w:szCs w:val="28"/>
        </w:rPr>
        <w:t>Формируются навыки патриотизма</w:t>
      </w:r>
    </w:p>
    <w:p w:rsidR="004F1F66" w:rsidRPr="001625E1" w:rsidRDefault="004F1F66" w:rsidP="001625E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E1">
        <w:rPr>
          <w:rFonts w:ascii="Times New Roman" w:eastAsia="Times New Roman" w:hAnsi="Times New Roman" w:cs="Times New Roman"/>
          <w:sz w:val="28"/>
          <w:szCs w:val="28"/>
        </w:rPr>
        <w:t>МБОУ СОШ № 1 г в целях реализации проекта были намечены следующие мероприятия</w:t>
      </w:r>
      <w:r w:rsidR="00C33C65" w:rsidRPr="00162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C65" w:rsidRPr="00C33C65" w:rsidRDefault="00C33C65" w:rsidP="001625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625E1" w:rsidRPr="00C33C65" w:rsidTr="00C14BD9">
        <w:tc>
          <w:tcPr>
            <w:tcW w:w="3936" w:type="dxa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6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635" w:type="dxa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65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</w:tr>
      <w:tr w:rsidR="001625E1" w:rsidRPr="00C33C65" w:rsidTr="00C14BD9">
        <w:tc>
          <w:tcPr>
            <w:tcW w:w="9571" w:type="dxa"/>
            <w:gridSpan w:val="2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 № 1</w:t>
            </w:r>
          </w:p>
        </w:tc>
      </w:tr>
      <w:tr w:rsidR="001625E1" w:rsidRPr="00C33C65" w:rsidTr="00C14BD9">
        <w:tc>
          <w:tcPr>
            <w:tcW w:w="3936" w:type="dxa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6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1. Организационно-аналитический</w:t>
            </w:r>
          </w:p>
        </w:tc>
        <w:tc>
          <w:tcPr>
            <w:tcW w:w="5635" w:type="dxa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группы по разработке проекта. Утверждение программы, созданной на </w:t>
            </w:r>
            <w:proofErr w:type="spellStart"/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осноове</w:t>
            </w:r>
            <w:proofErr w:type="spellEnd"/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нормативно-правовых</w:t>
            </w:r>
            <w:r w:rsidRPr="00C33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1625E1" w:rsidRPr="00C33C65" w:rsidTr="00C14BD9">
        <w:tc>
          <w:tcPr>
            <w:tcW w:w="3936" w:type="dxa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C33C6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Организационно-методический</w:t>
            </w:r>
          </w:p>
        </w:tc>
        <w:tc>
          <w:tcPr>
            <w:tcW w:w="5635" w:type="dxa"/>
          </w:tcPr>
          <w:p w:rsidR="00C33C65" w:rsidRPr="001625E1" w:rsidRDefault="00C33C65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интересов обучающихся.</w:t>
            </w:r>
          </w:p>
          <w:p w:rsidR="00C33C65" w:rsidRPr="001625E1" w:rsidRDefault="00C33C65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навыков коммуникации</w:t>
            </w:r>
            <w:r w:rsidR="00776911"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>(тестирование).</w:t>
            </w:r>
          </w:p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положительной мотивации </w:t>
            </w:r>
            <w:proofErr w:type="gramStart"/>
            <w:r w:rsidRPr="00C33C6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проекту.</w:t>
            </w:r>
          </w:p>
          <w:p w:rsidR="00C33C65" w:rsidRPr="001625E1" w:rsidRDefault="00C33C65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программы по сетевому взаимодействию.</w:t>
            </w:r>
          </w:p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65">
              <w:rPr>
                <w:rFonts w:ascii="Times New Roman" w:hAnsi="Times New Roman" w:cs="Times New Roman"/>
                <w:sz w:val="28"/>
                <w:szCs w:val="28"/>
              </w:rPr>
              <w:t>Презентация накопленного опыта.</w:t>
            </w:r>
          </w:p>
        </w:tc>
      </w:tr>
      <w:tr w:rsidR="001625E1" w:rsidRPr="00C33C65" w:rsidTr="00C14BD9">
        <w:tc>
          <w:tcPr>
            <w:tcW w:w="9571" w:type="dxa"/>
            <w:gridSpan w:val="2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 №2</w:t>
            </w:r>
          </w:p>
        </w:tc>
      </w:tr>
      <w:tr w:rsidR="001625E1" w:rsidRPr="00C33C65" w:rsidTr="00C14BD9">
        <w:trPr>
          <w:trHeight w:val="2885"/>
        </w:trPr>
        <w:tc>
          <w:tcPr>
            <w:tcW w:w="3936" w:type="dxa"/>
          </w:tcPr>
          <w:p w:rsidR="00C33C65" w:rsidRPr="00C33C65" w:rsidRDefault="00C33C65" w:rsidP="001625E1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6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1. Практический. </w:t>
            </w:r>
            <w:r w:rsidRPr="00C33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Стабилизация и выход на предварительные результаты</w:t>
            </w:r>
          </w:p>
        </w:tc>
        <w:tc>
          <w:tcPr>
            <w:tcW w:w="5635" w:type="dxa"/>
          </w:tcPr>
          <w:p w:rsidR="00776911" w:rsidRPr="001625E1" w:rsidRDefault="00C33C65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C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обучающихся </w:t>
            </w:r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Pr="00C33C65">
              <w:rPr>
                <w:rFonts w:ascii="Times New Roman" w:hAnsi="Times New Roman" w:cs="Times New Roman"/>
                <w:sz w:val="28"/>
                <w:szCs w:val="28"/>
              </w:rPr>
              <w:t xml:space="preserve">классов  </w:t>
            </w:r>
          </w:p>
          <w:p w:rsidR="00776911" w:rsidRPr="001625E1" w:rsidRDefault="00776911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встречи по выбранной участниками темы, </w:t>
            </w:r>
            <w:proofErr w:type="gramEnd"/>
          </w:p>
          <w:p w:rsidR="00776911" w:rsidRPr="001625E1" w:rsidRDefault="00776911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статей участников сетевого взаимодействия</w:t>
            </w:r>
          </w:p>
          <w:p w:rsidR="00776911" w:rsidRPr="001625E1" w:rsidRDefault="00776911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 решению проблем (темы проекта участники выбирают сами)</w:t>
            </w:r>
          </w:p>
          <w:p w:rsidR="00C33C65" w:rsidRPr="00C33C65" w:rsidRDefault="00776911" w:rsidP="001625E1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5E1">
              <w:rPr>
                <w:rFonts w:ascii="Times New Roman" w:hAnsi="Times New Roman" w:cs="Times New Roman"/>
                <w:sz w:val="28"/>
                <w:szCs w:val="28"/>
              </w:rPr>
              <w:t>Отчетная конференция</w:t>
            </w:r>
            <w:r w:rsidR="00C33C65" w:rsidRPr="00C33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3C65" w:rsidRPr="001625E1" w:rsidRDefault="00C33C65" w:rsidP="001625E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4E" w:rsidRDefault="00776911" w:rsidP="00777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>Основными препятствиями в сет</w:t>
      </w:r>
      <w:r w:rsidR="006F324F" w:rsidRPr="001625E1">
        <w:rPr>
          <w:rFonts w:ascii="Times New Roman" w:hAnsi="Times New Roman" w:cs="Times New Roman"/>
          <w:sz w:val="28"/>
          <w:szCs w:val="28"/>
        </w:rPr>
        <w:t xml:space="preserve">евом взаимодействии является </w:t>
      </w:r>
      <w:proofErr w:type="gramStart"/>
      <w:r w:rsidR="006F324F" w:rsidRPr="001625E1">
        <w:rPr>
          <w:rFonts w:ascii="Times New Roman" w:hAnsi="Times New Roman" w:cs="Times New Roman"/>
          <w:sz w:val="28"/>
          <w:szCs w:val="28"/>
        </w:rPr>
        <w:t>раз</w:t>
      </w:r>
      <w:r w:rsidRPr="001625E1">
        <w:rPr>
          <w:rFonts w:ascii="Times New Roman" w:hAnsi="Times New Roman" w:cs="Times New Roman"/>
          <w:sz w:val="28"/>
          <w:szCs w:val="28"/>
        </w:rPr>
        <w:t>личны й</w:t>
      </w:r>
      <w:proofErr w:type="gramEnd"/>
      <w:r w:rsidRPr="001625E1">
        <w:rPr>
          <w:rFonts w:ascii="Times New Roman" w:hAnsi="Times New Roman" w:cs="Times New Roman"/>
          <w:sz w:val="28"/>
          <w:szCs w:val="28"/>
        </w:rPr>
        <w:t xml:space="preserve"> уровень интеллекта</w:t>
      </w:r>
      <w:r w:rsidR="00F617CF" w:rsidRPr="001625E1">
        <w:rPr>
          <w:rFonts w:ascii="Times New Roman" w:hAnsi="Times New Roman" w:cs="Times New Roman"/>
          <w:sz w:val="28"/>
          <w:szCs w:val="28"/>
        </w:rPr>
        <w:t>,</w:t>
      </w:r>
      <w:r w:rsidRPr="001625E1">
        <w:rPr>
          <w:rFonts w:ascii="Times New Roman" w:hAnsi="Times New Roman" w:cs="Times New Roman"/>
          <w:sz w:val="28"/>
          <w:szCs w:val="28"/>
        </w:rPr>
        <w:t xml:space="preserve"> менталитет</w:t>
      </w:r>
      <w:r w:rsidR="006F324F" w:rsidRPr="001625E1">
        <w:rPr>
          <w:rFonts w:ascii="Times New Roman" w:hAnsi="Times New Roman" w:cs="Times New Roman"/>
          <w:sz w:val="28"/>
          <w:szCs w:val="28"/>
        </w:rPr>
        <w:t>а</w:t>
      </w:r>
      <w:r w:rsidRPr="001625E1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6F324F" w:rsidRPr="001625E1">
        <w:rPr>
          <w:rFonts w:ascii="Times New Roman" w:hAnsi="Times New Roman" w:cs="Times New Roman"/>
          <w:sz w:val="28"/>
          <w:szCs w:val="28"/>
        </w:rPr>
        <w:t xml:space="preserve"> уровень владения компетенциями,</w:t>
      </w:r>
      <w:r w:rsidRPr="001625E1">
        <w:rPr>
          <w:rFonts w:ascii="Times New Roman" w:hAnsi="Times New Roman" w:cs="Times New Roman"/>
          <w:sz w:val="28"/>
          <w:szCs w:val="28"/>
        </w:rPr>
        <w:t xml:space="preserve"> что позволяет говорить о том, что участники разных стран </w:t>
      </w:r>
      <w:r w:rsidR="00F617CF" w:rsidRPr="001625E1">
        <w:rPr>
          <w:rFonts w:ascii="Times New Roman" w:hAnsi="Times New Roman" w:cs="Times New Roman"/>
          <w:sz w:val="28"/>
          <w:szCs w:val="28"/>
        </w:rPr>
        <w:t>ос</w:t>
      </w:r>
      <w:r w:rsidR="0077754E">
        <w:rPr>
          <w:rFonts w:ascii="Times New Roman" w:hAnsi="Times New Roman" w:cs="Times New Roman"/>
          <w:sz w:val="28"/>
          <w:szCs w:val="28"/>
        </w:rPr>
        <w:t>ваивают различные образовательны</w:t>
      </w:r>
      <w:r w:rsidR="00F617CF" w:rsidRPr="001625E1">
        <w:rPr>
          <w:rFonts w:ascii="Times New Roman" w:hAnsi="Times New Roman" w:cs="Times New Roman"/>
          <w:sz w:val="28"/>
          <w:szCs w:val="28"/>
        </w:rPr>
        <w:t>е программы,</w:t>
      </w:r>
      <w:r w:rsidR="0077754E">
        <w:rPr>
          <w:rFonts w:ascii="Times New Roman" w:hAnsi="Times New Roman" w:cs="Times New Roman"/>
          <w:sz w:val="28"/>
          <w:szCs w:val="28"/>
        </w:rPr>
        <w:t xml:space="preserve"> </w:t>
      </w:r>
      <w:r w:rsidRPr="001625E1">
        <w:rPr>
          <w:rFonts w:ascii="Times New Roman" w:hAnsi="Times New Roman" w:cs="Times New Roman"/>
          <w:sz w:val="28"/>
          <w:szCs w:val="28"/>
        </w:rPr>
        <w:t>по-разному смотрят на существующую проблему, исходя из собственной со</w:t>
      </w:r>
      <w:r w:rsidR="00B23729" w:rsidRPr="001625E1">
        <w:rPr>
          <w:rFonts w:ascii="Times New Roman" w:hAnsi="Times New Roman" w:cs="Times New Roman"/>
          <w:sz w:val="28"/>
          <w:szCs w:val="28"/>
        </w:rPr>
        <w:t xml:space="preserve">циальной обусловленности, проблемой является наличие </w:t>
      </w:r>
      <w:r w:rsidR="00B23729" w:rsidRPr="001625E1">
        <w:rPr>
          <w:rFonts w:ascii="Times New Roman" w:hAnsi="Times New Roman" w:cs="Times New Roman"/>
          <w:sz w:val="28"/>
          <w:szCs w:val="28"/>
        </w:rPr>
        <w:lastRenderedPageBreak/>
        <w:t>барьера избегания (пусть лучше кто-то говорит, но не я» Для того, чтоб ы</w:t>
      </w:r>
      <w:r w:rsidR="006F324F" w:rsidRPr="001625E1">
        <w:rPr>
          <w:rFonts w:ascii="Times New Roman" w:hAnsi="Times New Roman" w:cs="Times New Roman"/>
          <w:sz w:val="28"/>
          <w:szCs w:val="28"/>
        </w:rPr>
        <w:t xml:space="preserve"> решить э</w:t>
      </w:r>
      <w:r w:rsidR="00B23729" w:rsidRPr="001625E1">
        <w:rPr>
          <w:rFonts w:ascii="Times New Roman" w:hAnsi="Times New Roman" w:cs="Times New Roman"/>
          <w:sz w:val="28"/>
          <w:szCs w:val="28"/>
        </w:rPr>
        <w:t xml:space="preserve">ти проблемы, учитель использует поощрение, </w:t>
      </w:r>
      <w:r w:rsidR="006F324F" w:rsidRPr="001625E1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B23729" w:rsidRPr="001625E1">
        <w:rPr>
          <w:rFonts w:ascii="Times New Roman" w:hAnsi="Times New Roman" w:cs="Times New Roman"/>
          <w:sz w:val="28"/>
          <w:szCs w:val="28"/>
        </w:rPr>
        <w:t>конструкции, п</w:t>
      </w:r>
      <w:r w:rsidR="006F324F" w:rsidRPr="001625E1">
        <w:rPr>
          <w:rFonts w:ascii="Times New Roman" w:hAnsi="Times New Roman" w:cs="Times New Roman"/>
          <w:sz w:val="28"/>
          <w:szCs w:val="28"/>
        </w:rPr>
        <w:t xml:space="preserve">озволяющие с юмором смотреть </w:t>
      </w:r>
      <w:r w:rsidR="00B23729" w:rsidRPr="001625E1">
        <w:rPr>
          <w:rFonts w:ascii="Times New Roman" w:hAnsi="Times New Roman" w:cs="Times New Roman"/>
          <w:sz w:val="28"/>
          <w:szCs w:val="28"/>
        </w:rPr>
        <w:t>на возникшую негативную ситуацию в процессе</w:t>
      </w:r>
      <w:r w:rsidR="0077754E">
        <w:rPr>
          <w:rFonts w:ascii="Times New Roman" w:hAnsi="Times New Roman" w:cs="Times New Roman"/>
          <w:sz w:val="28"/>
          <w:szCs w:val="28"/>
        </w:rPr>
        <w:t xml:space="preserve"> </w:t>
      </w:r>
      <w:r w:rsidR="006F324F" w:rsidRPr="001625E1">
        <w:rPr>
          <w:rFonts w:ascii="Times New Roman" w:hAnsi="Times New Roman" w:cs="Times New Roman"/>
          <w:sz w:val="28"/>
          <w:szCs w:val="28"/>
        </w:rPr>
        <w:t>общения</w:t>
      </w:r>
      <w:proofErr w:type="gramStart"/>
      <w:r w:rsidR="006F324F" w:rsidRPr="001625E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F324F" w:rsidRPr="001625E1">
        <w:rPr>
          <w:rFonts w:ascii="Times New Roman" w:hAnsi="Times New Roman" w:cs="Times New Roman"/>
          <w:sz w:val="28"/>
          <w:szCs w:val="28"/>
        </w:rPr>
        <w:t>Для решения проблемных</w:t>
      </w:r>
      <w:r w:rsidR="00F617CF" w:rsidRPr="001625E1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B23729" w:rsidRPr="001625E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617CF" w:rsidRPr="001625E1">
        <w:rPr>
          <w:rFonts w:ascii="Times New Roman" w:hAnsi="Times New Roman" w:cs="Times New Roman"/>
          <w:sz w:val="28"/>
          <w:szCs w:val="28"/>
        </w:rPr>
        <w:t xml:space="preserve"> создавать сетевое (диалогическое) общение и реализовать совместно все необходимые компетентности. Необходимо</w:t>
      </w:r>
      <w:r w:rsidR="00B23729" w:rsidRPr="001625E1">
        <w:rPr>
          <w:rFonts w:ascii="Times New Roman" w:hAnsi="Times New Roman" w:cs="Times New Roman"/>
          <w:sz w:val="28"/>
          <w:szCs w:val="28"/>
        </w:rPr>
        <w:t xml:space="preserve"> привнести разнообразие в сетевое взаимодействие и использовать различные</w:t>
      </w:r>
      <w:r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6F324F" w:rsidRPr="001625E1">
        <w:rPr>
          <w:rFonts w:ascii="Times New Roman" w:hAnsi="Times New Roman" w:cs="Times New Roman"/>
          <w:sz w:val="28"/>
          <w:szCs w:val="28"/>
        </w:rPr>
        <w:t>виды внеурочной деятельности</w:t>
      </w:r>
      <w:r w:rsidR="00F617CF" w:rsidRPr="001625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617CF" w:rsidRPr="001625E1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 w:rsidR="00F617CF" w:rsidRPr="001625E1">
        <w:rPr>
          <w:rFonts w:ascii="Times New Roman" w:hAnsi="Times New Roman" w:cs="Times New Roman"/>
          <w:sz w:val="28"/>
          <w:szCs w:val="28"/>
        </w:rPr>
        <w:t>, игровую, проблемно-ценностную, внедрять в диалог культур  художественное творчество, побуждать учеников к занятию спортом.</w:t>
      </w:r>
    </w:p>
    <w:p w:rsidR="00122B82" w:rsidRPr="00122B82" w:rsidRDefault="0077754E" w:rsidP="00122B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6F324F" w:rsidRPr="001625E1">
        <w:rPr>
          <w:rFonts w:ascii="Times New Roman" w:hAnsi="Times New Roman" w:cs="Times New Roman"/>
          <w:sz w:val="28"/>
          <w:szCs w:val="28"/>
        </w:rPr>
        <w:t>В процессе реализации  проекта, повышается качество образования  на основе личностного развития и освоения, пр</w:t>
      </w:r>
      <w:r w:rsidR="00F617CF" w:rsidRPr="001625E1">
        <w:rPr>
          <w:rFonts w:ascii="Times New Roman" w:hAnsi="Times New Roman" w:cs="Times New Roman"/>
          <w:sz w:val="28"/>
          <w:szCs w:val="28"/>
        </w:rPr>
        <w:t xml:space="preserve">именения, совершенствования </w:t>
      </w:r>
      <w:proofErr w:type="spellStart"/>
      <w:r w:rsidR="00F617CF" w:rsidRPr="001625E1">
        <w:rPr>
          <w:rFonts w:ascii="Times New Roman" w:hAnsi="Times New Roman" w:cs="Times New Roman"/>
          <w:sz w:val="28"/>
          <w:szCs w:val="28"/>
        </w:rPr>
        <w:t>меж</w:t>
      </w:r>
      <w:r w:rsidR="006F324F" w:rsidRPr="001625E1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6F324F" w:rsidRPr="001625E1">
        <w:rPr>
          <w:rFonts w:ascii="Times New Roman" w:hAnsi="Times New Roman" w:cs="Times New Roman"/>
          <w:sz w:val="28"/>
          <w:szCs w:val="28"/>
        </w:rPr>
        <w:t xml:space="preserve"> связей. Отмечается увеличение участников конкурсов</w:t>
      </w:r>
      <w:r w:rsidR="00F617CF" w:rsidRPr="001625E1">
        <w:rPr>
          <w:rFonts w:ascii="Times New Roman" w:hAnsi="Times New Roman" w:cs="Times New Roman"/>
          <w:sz w:val="28"/>
          <w:szCs w:val="28"/>
        </w:rPr>
        <w:t>, проектов, научных конференций.  Результаты сетевого взаимодействия способствуют повышению уровня коммуникативных компетентностей,</w:t>
      </w:r>
      <w:r w:rsidR="00BE3BEB"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F617CF" w:rsidRPr="001625E1">
        <w:rPr>
          <w:rFonts w:ascii="Times New Roman" w:hAnsi="Times New Roman" w:cs="Times New Roman"/>
          <w:sz w:val="28"/>
          <w:szCs w:val="28"/>
        </w:rPr>
        <w:t xml:space="preserve">развитие креативного и критического мышления. </w:t>
      </w:r>
      <w:proofErr w:type="gramStart"/>
      <w:r w:rsidR="00F617CF" w:rsidRPr="001625E1">
        <w:rPr>
          <w:rFonts w:ascii="Times New Roman" w:hAnsi="Times New Roman" w:cs="Times New Roman"/>
          <w:sz w:val="28"/>
          <w:szCs w:val="28"/>
        </w:rPr>
        <w:t>У обучающихся возникает желание нести ответственность за результат,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CF" w:rsidRPr="001625E1">
        <w:rPr>
          <w:rFonts w:ascii="Times New Roman" w:hAnsi="Times New Roman" w:cs="Times New Roman"/>
          <w:sz w:val="28"/>
          <w:szCs w:val="28"/>
        </w:rPr>
        <w:t xml:space="preserve"> проявлять индивидуальные способности,</w:t>
      </w:r>
      <w:r w:rsidR="00BE3BEB" w:rsidRPr="001625E1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BEB" w:rsidRPr="001625E1">
        <w:rPr>
          <w:rFonts w:ascii="Times New Roman" w:hAnsi="Times New Roman" w:cs="Times New Roman"/>
          <w:sz w:val="28"/>
          <w:szCs w:val="28"/>
        </w:rPr>
        <w:t>менять их в практической деятельности.</w:t>
      </w:r>
      <w:proofErr w:type="gramEnd"/>
      <w:r w:rsidR="00F617CF" w:rsidRPr="001625E1">
        <w:rPr>
          <w:rFonts w:ascii="Times New Roman" w:hAnsi="Times New Roman" w:cs="Times New Roman"/>
          <w:sz w:val="28"/>
          <w:szCs w:val="28"/>
        </w:rPr>
        <w:t xml:space="preserve"> </w:t>
      </w:r>
      <w:r w:rsidR="00BE3BEB" w:rsidRPr="001625E1">
        <w:rPr>
          <w:rFonts w:ascii="Times New Roman" w:hAnsi="Times New Roman" w:cs="Times New Roman"/>
          <w:sz w:val="28"/>
          <w:szCs w:val="28"/>
        </w:rPr>
        <w:t>Развивается умение работать в ко</w:t>
      </w:r>
      <w:r w:rsidR="00F617CF" w:rsidRPr="001625E1">
        <w:rPr>
          <w:rFonts w:ascii="Times New Roman" w:hAnsi="Times New Roman" w:cs="Times New Roman"/>
          <w:sz w:val="28"/>
          <w:szCs w:val="28"/>
        </w:rPr>
        <w:t>манде</w:t>
      </w:r>
      <w:r w:rsidR="00BE3BEB" w:rsidRPr="001625E1">
        <w:rPr>
          <w:rFonts w:ascii="Times New Roman" w:hAnsi="Times New Roman" w:cs="Times New Roman"/>
          <w:sz w:val="28"/>
          <w:szCs w:val="28"/>
        </w:rPr>
        <w:t>, вести диалог, самостоятельно ставить цель и достигать ее путем преодоления барьеров.</w:t>
      </w:r>
    </w:p>
    <w:p w:rsidR="00122B82" w:rsidRPr="00122B82" w:rsidRDefault="00122B82" w:rsidP="00122B8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B82">
        <w:rPr>
          <w:rFonts w:ascii="Times New Roman" w:eastAsia="Calibri" w:hAnsi="Times New Roman" w:cs="Times New Roman"/>
          <w:sz w:val="28"/>
          <w:szCs w:val="28"/>
        </w:rPr>
        <w:t xml:space="preserve">Сетевое взаимодействие в образовании - это сложный механизм, благодаря которому происходит вовлечение сразу нескольких организаций в учебный или внеурочный процесс. </w:t>
      </w:r>
    </w:p>
    <w:p w:rsidR="00122B82" w:rsidRPr="00122B82" w:rsidRDefault="00122B82" w:rsidP="00122B8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B82">
        <w:rPr>
          <w:rFonts w:ascii="Times New Roman" w:eastAsia="Calibri" w:hAnsi="Times New Roman" w:cs="Times New Roman"/>
          <w:sz w:val="28"/>
          <w:szCs w:val="28"/>
        </w:rPr>
        <w:t xml:space="preserve">Сетевое взаимодействие учреждений образования предполагает особое социальное партнерство, в котором подразумевается «двусторонняя полезность». Между всеми участниками такого взаимодействия возникают неформальные и формальные контакты. </w:t>
      </w:r>
    </w:p>
    <w:p w:rsidR="00122B82" w:rsidRPr="00122B82" w:rsidRDefault="00122B82" w:rsidP="00122B8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B82">
        <w:rPr>
          <w:rFonts w:ascii="Times New Roman" w:eastAsia="Calibri" w:hAnsi="Times New Roman" w:cs="Times New Roman"/>
          <w:sz w:val="28"/>
          <w:szCs w:val="28"/>
        </w:rPr>
        <w:t xml:space="preserve">Сетевое взаимодействие сегодня становится современной высокоэффективной инновационной технологией, которая позволяет образовательным учреждениям не только выживать, но и динамично развиваться. Сетевой принцип организации работы школ способствует повышению </w:t>
      </w:r>
      <w:r w:rsidRPr="00122B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положительной мотивации у всех участников образовательного процесса к учебной и педагогической деятельности, что как следствие приводит к росту качества обучения и обеспечивает доступность качественного образования </w:t>
      </w:r>
      <w:proofErr w:type="gramStart"/>
      <w:r w:rsidRPr="00122B8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22B82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</w:p>
    <w:p w:rsidR="006F324F" w:rsidRPr="00122B82" w:rsidRDefault="00122B82" w:rsidP="00122B8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2B82">
        <w:rPr>
          <w:rFonts w:ascii="Times New Roman" w:eastAsia="Calibri" w:hAnsi="Times New Roman" w:cs="Times New Roman"/>
          <w:sz w:val="28"/>
          <w:szCs w:val="28"/>
        </w:rPr>
        <w:t xml:space="preserve">Сетевое взаимодействие – это система связей, позволяющих разрабатывать, апробировать и </w:t>
      </w:r>
      <w:bookmarkStart w:id="0" w:name="_GoBack"/>
      <w:bookmarkEnd w:id="0"/>
      <w:r w:rsidRPr="00122B82">
        <w:rPr>
          <w:rFonts w:ascii="Times New Roman" w:eastAsia="Calibri" w:hAnsi="Times New Roman" w:cs="Times New Roman"/>
          <w:sz w:val="28"/>
          <w:szCs w:val="28"/>
        </w:rPr>
        <w:t>предлагать обществу инновационные модели</w:t>
      </w:r>
    </w:p>
    <w:sectPr w:rsidR="006F324F" w:rsidRPr="00122B82" w:rsidSect="00086C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F6"/>
    <w:multiLevelType w:val="hybridMultilevel"/>
    <w:tmpl w:val="6F9C0C66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150CDF5A">
      <w:numFmt w:val="decimal"/>
      <w:lvlText w:val=""/>
      <w:lvlJc w:val="left"/>
    </w:lvl>
    <w:lvl w:ilvl="2" w:tplc="2B62D076">
      <w:numFmt w:val="decimal"/>
      <w:lvlText w:val=""/>
      <w:lvlJc w:val="left"/>
    </w:lvl>
    <w:lvl w:ilvl="3" w:tplc="C7B64F60">
      <w:numFmt w:val="decimal"/>
      <w:lvlText w:val=""/>
      <w:lvlJc w:val="left"/>
    </w:lvl>
    <w:lvl w:ilvl="4" w:tplc="A4DAAC50">
      <w:numFmt w:val="decimal"/>
      <w:lvlText w:val=""/>
      <w:lvlJc w:val="left"/>
    </w:lvl>
    <w:lvl w:ilvl="5" w:tplc="EEA49DB8">
      <w:numFmt w:val="decimal"/>
      <w:lvlText w:val=""/>
      <w:lvlJc w:val="left"/>
    </w:lvl>
    <w:lvl w:ilvl="6" w:tplc="17CAFBCA">
      <w:numFmt w:val="decimal"/>
      <w:lvlText w:val=""/>
      <w:lvlJc w:val="left"/>
    </w:lvl>
    <w:lvl w:ilvl="7" w:tplc="00D41B2C">
      <w:numFmt w:val="decimal"/>
      <w:lvlText w:val=""/>
      <w:lvlJc w:val="left"/>
    </w:lvl>
    <w:lvl w:ilvl="8" w:tplc="D226B146">
      <w:numFmt w:val="decimal"/>
      <w:lvlText w:val=""/>
      <w:lvlJc w:val="left"/>
    </w:lvl>
  </w:abstractNum>
  <w:abstractNum w:abstractNumId="1">
    <w:nsid w:val="00005878"/>
    <w:multiLevelType w:val="hybridMultilevel"/>
    <w:tmpl w:val="2F0082EE"/>
    <w:lvl w:ilvl="0" w:tplc="7DE0664C">
      <w:start w:val="1"/>
      <w:numFmt w:val="bullet"/>
      <w:lvlText w:val="и"/>
      <w:lvlJc w:val="left"/>
    </w:lvl>
    <w:lvl w:ilvl="1" w:tplc="4E9C2648">
      <w:start w:val="1"/>
      <w:numFmt w:val="bullet"/>
      <w:lvlText w:val="В"/>
      <w:lvlJc w:val="left"/>
      <w:rPr>
        <w:b/>
      </w:rPr>
    </w:lvl>
    <w:lvl w:ilvl="2" w:tplc="74DE00AE">
      <w:numFmt w:val="decimal"/>
      <w:lvlText w:val=""/>
      <w:lvlJc w:val="left"/>
    </w:lvl>
    <w:lvl w:ilvl="3" w:tplc="54001206">
      <w:numFmt w:val="decimal"/>
      <w:lvlText w:val=""/>
      <w:lvlJc w:val="left"/>
    </w:lvl>
    <w:lvl w:ilvl="4" w:tplc="DDC6737A">
      <w:numFmt w:val="decimal"/>
      <w:lvlText w:val=""/>
      <w:lvlJc w:val="left"/>
    </w:lvl>
    <w:lvl w:ilvl="5" w:tplc="A46C41F8">
      <w:numFmt w:val="decimal"/>
      <w:lvlText w:val=""/>
      <w:lvlJc w:val="left"/>
    </w:lvl>
    <w:lvl w:ilvl="6" w:tplc="1A080230">
      <w:numFmt w:val="decimal"/>
      <w:lvlText w:val=""/>
      <w:lvlJc w:val="left"/>
    </w:lvl>
    <w:lvl w:ilvl="7" w:tplc="3B105B3E">
      <w:numFmt w:val="decimal"/>
      <w:lvlText w:val=""/>
      <w:lvlJc w:val="left"/>
    </w:lvl>
    <w:lvl w:ilvl="8" w:tplc="DABCDA26">
      <w:numFmt w:val="decimal"/>
      <w:lvlText w:val=""/>
      <w:lvlJc w:val="left"/>
    </w:lvl>
  </w:abstractNum>
  <w:abstractNum w:abstractNumId="2">
    <w:nsid w:val="00005CFD"/>
    <w:multiLevelType w:val="hybridMultilevel"/>
    <w:tmpl w:val="C03E809A"/>
    <w:lvl w:ilvl="0" w:tplc="31B68AD2">
      <w:start w:val="1"/>
      <w:numFmt w:val="bullet"/>
      <w:lvlText w:val="●"/>
      <w:lvlJc w:val="left"/>
    </w:lvl>
    <w:lvl w:ilvl="1" w:tplc="329AAB58">
      <w:numFmt w:val="decimal"/>
      <w:lvlText w:val=""/>
      <w:lvlJc w:val="left"/>
    </w:lvl>
    <w:lvl w:ilvl="2" w:tplc="D24C5924">
      <w:numFmt w:val="decimal"/>
      <w:lvlText w:val=""/>
      <w:lvlJc w:val="left"/>
    </w:lvl>
    <w:lvl w:ilvl="3" w:tplc="0D862B74">
      <w:numFmt w:val="decimal"/>
      <w:lvlText w:val=""/>
      <w:lvlJc w:val="left"/>
    </w:lvl>
    <w:lvl w:ilvl="4" w:tplc="5E22B83E">
      <w:numFmt w:val="decimal"/>
      <w:lvlText w:val=""/>
      <w:lvlJc w:val="left"/>
    </w:lvl>
    <w:lvl w:ilvl="5" w:tplc="C87CCA3A">
      <w:numFmt w:val="decimal"/>
      <w:lvlText w:val=""/>
      <w:lvlJc w:val="left"/>
    </w:lvl>
    <w:lvl w:ilvl="6" w:tplc="9432D6B8">
      <w:numFmt w:val="decimal"/>
      <w:lvlText w:val=""/>
      <w:lvlJc w:val="left"/>
    </w:lvl>
    <w:lvl w:ilvl="7" w:tplc="03FE84FE">
      <w:numFmt w:val="decimal"/>
      <w:lvlText w:val=""/>
      <w:lvlJc w:val="left"/>
    </w:lvl>
    <w:lvl w:ilvl="8" w:tplc="8C2A96F2">
      <w:numFmt w:val="decimal"/>
      <w:lvlText w:val=""/>
      <w:lvlJc w:val="left"/>
    </w:lvl>
  </w:abstractNum>
  <w:abstractNum w:abstractNumId="3">
    <w:nsid w:val="00005F49"/>
    <w:multiLevelType w:val="hybridMultilevel"/>
    <w:tmpl w:val="B366FE48"/>
    <w:lvl w:ilvl="0" w:tplc="FFDC4330">
      <w:start w:val="1"/>
      <w:numFmt w:val="bullet"/>
      <w:lvlText w:val="и"/>
      <w:lvlJc w:val="left"/>
    </w:lvl>
    <w:lvl w:ilvl="1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2" w:tplc="E7B6E2A8">
      <w:start w:val="1"/>
      <w:numFmt w:val="bullet"/>
      <w:lvlText w:val="В"/>
      <w:lvlJc w:val="left"/>
    </w:lvl>
    <w:lvl w:ilvl="3" w:tplc="FF60B560">
      <w:start w:val="1"/>
      <w:numFmt w:val="decimal"/>
      <w:lvlText w:val="%4."/>
      <w:lvlJc w:val="left"/>
    </w:lvl>
    <w:lvl w:ilvl="4" w:tplc="BECC22E6">
      <w:numFmt w:val="decimal"/>
      <w:lvlText w:val=""/>
      <w:lvlJc w:val="left"/>
    </w:lvl>
    <w:lvl w:ilvl="5" w:tplc="19EE1ECC">
      <w:numFmt w:val="decimal"/>
      <w:lvlText w:val=""/>
      <w:lvlJc w:val="left"/>
    </w:lvl>
    <w:lvl w:ilvl="6" w:tplc="EE0CD83C">
      <w:numFmt w:val="decimal"/>
      <w:lvlText w:val=""/>
      <w:lvlJc w:val="left"/>
    </w:lvl>
    <w:lvl w:ilvl="7" w:tplc="1382DFC0">
      <w:numFmt w:val="decimal"/>
      <w:lvlText w:val=""/>
      <w:lvlJc w:val="left"/>
    </w:lvl>
    <w:lvl w:ilvl="8" w:tplc="66EAB2E8">
      <w:numFmt w:val="decimal"/>
      <w:lvlText w:val=""/>
      <w:lvlJc w:val="left"/>
    </w:lvl>
  </w:abstractNum>
  <w:abstractNum w:abstractNumId="4">
    <w:nsid w:val="00006B36"/>
    <w:multiLevelType w:val="hybridMultilevel"/>
    <w:tmpl w:val="84540B0E"/>
    <w:lvl w:ilvl="0" w:tplc="5C06E990">
      <w:start w:val="1"/>
      <w:numFmt w:val="bullet"/>
      <w:lvlText w:val="●"/>
      <w:lvlJc w:val="left"/>
    </w:lvl>
    <w:lvl w:ilvl="1" w:tplc="E736C4A8">
      <w:numFmt w:val="decimal"/>
      <w:lvlText w:val=""/>
      <w:lvlJc w:val="left"/>
    </w:lvl>
    <w:lvl w:ilvl="2" w:tplc="17E27DAE">
      <w:numFmt w:val="decimal"/>
      <w:lvlText w:val=""/>
      <w:lvlJc w:val="left"/>
    </w:lvl>
    <w:lvl w:ilvl="3" w:tplc="F626B490">
      <w:numFmt w:val="decimal"/>
      <w:lvlText w:val=""/>
      <w:lvlJc w:val="left"/>
    </w:lvl>
    <w:lvl w:ilvl="4" w:tplc="7F707B5A">
      <w:numFmt w:val="decimal"/>
      <w:lvlText w:val=""/>
      <w:lvlJc w:val="left"/>
    </w:lvl>
    <w:lvl w:ilvl="5" w:tplc="9F368750">
      <w:numFmt w:val="decimal"/>
      <w:lvlText w:val=""/>
      <w:lvlJc w:val="left"/>
    </w:lvl>
    <w:lvl w:ilvl="6" w:tplc="96105F14">
      <w:numFmt w:val="decimal"/>
      <w:lvlText w:val=""/>
      <w:lvlJc w:val="left"/>
    </w:lvl>
    <w:lvl w:ilvl="7" w:tplc="FC26E52C">
      <w:numFmt w:val="decimal"/>
      <w:lvlText w:val=""/>
      <w:lvlJc w:val="left"/>
    </w:lvl>
    <w:lvl w:ilvl="8" w:tplc="51E64C20">
      <w:numFmt w:val="decimal"/>
      <w:lvlText w:val=""/>
      <w:lvlJc w:val="left"/>
    </w:lvl>
  </w:abstractNum>
  <w:abstractNum w:abstractNumId="5">
    <w:nsid w:val="490344C9"/>
    <w:multiLevelType w:val="hybridMultilevel"/>
    <w:tmpl w:val="1B7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3CDD"/>
    <w:multiLevelType w:val="hybridMultilevel"/>
    <w:tmpl w:val="249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456B"/>
    <w:multiLevelType w:val="hybridMultilevel"/>
    <w:tmpl w:val="BD5A9C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4"/>
    <w:rsid w:val="00013353"/>
    <w:rsid w:val="0008119E"/>
    <w:rsid w:val="00086CAD"/>
    <w:rsid w:val="00087A14"/>
    <w:rsid w:val="000D04AF"/>
    <w:rsid w:val="000E4690"/>
    <w:rsid w:val="00122B82"/>
    <w:rsid w:val="00161B76"/>
    <w:rsid w:val="001625E1"/>
    <w:rsid w:val="001C7EE6"/>
    <w:rsid w:val="001F4353"/>
    <w:rsid w:val="002435C0"/>
    <w:rsid w:val="00261003"/>
    <w:rsid w:val="002B3B7E"/>
    <w:rsid w:val="002D5857"/>
    <w:rsid w:val="002F5BD5"/>
    <w:rsid w:val="003D280B"/>
    <w:rsid w:val="00435342"/>
    <w:rsid w:val="004F1F66"/>
    <w:rsid w:val="00581AF2"/>
    <w:rsid w:val="005B0E76"/>
    <w:rsid w:val="006C7CD5"/>
    <w:rsid w:val="006F324F"/>
    <w:rsid w:val="00776911"/>
    <w:rsid w:val="0077754E"/>
    <w:rsid w:val="00792ED4"/>
    <w:rsid w:val="007B72D4"/>
    <w:rsid w:val="00832A16"/>
    <w:rsid w:val="0083508B"/>
    <w:rsid w:val="0085538F"/>
    <w:rsid w:val="00870721"/>
    <w:rsid w:val="008A151B"/>
    <w:rsid w:val="00942B8D"/>
    <w:rsid w:val="00943F74"/>
    <w:rsid w:val="00A81C16"/>
    <w:rsid w:val="00A973FE"/>
    <w:rsid w:val="00B23729"/>
    <w:rsid w:val="00B61508"/>
    <w:rsid w:val="00B938D6"/>
    <w:rsid w:val="00B95C42"/>
    <w:rsid w:val="00BE3BEB"/>
    <w:rsid w:val="00BF42E1"/>
    <w:rsid w:val="00C33C65"/>
    <w:rsid w:val="00CA295A"/>
    <w:rsid w:val="00D24427"/>
    <w:rsid w:val="00D76C8D"/>
    <w:rsid w:val="00E10AC0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C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AF2"/>
    <w:rPr>
      <w:b/>
      <w:bCs/>
    </w:rPr>
  </w:style>
  <w:style w:type="paragraph" w:styleId="a7">
    <w:name w:val="List Paragraph"/>
    <w:basedOn w:val="a"/>
    <w:uiPriority w:val="1"/>
    <w:qFormat/>
    <w:rsid w:val="00161B7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A2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A2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3C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C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AF2"/>
    <w:rPr>
      <w:b/>
      <w:bCs/>
    </w:rPr>
  </w:style>
  <w:style w:type="paragraph" w:styleId="a7">
    <w:name w:val="List Paragraph"/>
    <w:basedOn w:val="a"/>
    <w:uiPriority w:val="1"/>
    <w:qFormat/>
    <w:rsid w:val="00161B7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A2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A2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3C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8;&#1074;&#1072;&#1103;&#1096;&#1082;&#1086;&#1083;&#1072;26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.8.Anna.fyyf.trehachko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vschool1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26-6kcair1bi0afm2h4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20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2021-02-27T15:13:00Z</dcterms:created>
  <dcterms:modified xsi:type="dcterms:W3CDTF">2021-02-28T15:56:00Z</dcterms:modified>
</cp:coreProperties>
</file>